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86D7" w14:textId="1869DCB2" w:rsidR="00BB3BFA" w:rsidRDefault="00BB3BFA" w:rsidP="000017F4">
      <w:pPr>
        <w:pStyle w:val="a3"/>
        <w:jc w:val="center"/>
        <w:rPr>
          <w:rFonts w:ascii="Cambria" w:hAnsi="Cambria"/>
          <w:b/>
          <w:bCs/>
          <w:i/>
          <w:sz w:val="34"/>
          <w:szCs w:val="34"/>
          <w:u w:val="single"/>
          <w:lang w:val="bg-BG"/>
        </w:rPr>
      </w:pPr>
      <w:r>
        <w:rPr>
          <w:noProof/>
        </w:rPr>
        <w:drawing>
          <wp:inline distT="0" distB="0" distL="0" distR="0" wp14:anchorId="304450A3" wp14:editId="06EB6E3C">
            <wp:extent cx="5760720" cy="3776980"/>
            <wp:effectExtent l="0" t="0" r="0" b="0"/>
            <wp:docPr id="1" name="Картина 2" descr="култура, отворена книга, стара книга, страници, стар, литература, реколта,  ретро, стара хартия, хартия, стари книги | Piki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760720" cy="3776980"/>
                    </a:xfrm>
                    <a:prstGeom prst="rect">
                      <a:avLst/>
                    </a:prstGeom>
                    <a:noFill/>
                    <a:ln>
                      <a:noFill/>
                      <a:prstDash/>
                    </a:ln>
                  </pic:spPr>
                </pic:pic>
              </a:graphicData>
            </a:graphic>
          </wp:inline>
        </w:drawing>
      </w:r>
    </w:p>
    <w:p w14:paraId="0A4F967B" w14:textId="77777777" w:rsidR="00BB3BFA" w:rsidRDefault="00BB3BFA" w:rsidP="000017F4">
      <w:pPr>
        <w:pStyle w:val="a3"/>
        <w:jc w:val="center"/>
        <w:rPr>
          <w:rFonts w:ascii="Cambria" w:hAnsi="Cambria"/>
          <w:b/>
          <w:bCs/>
          <w:i/>
          <w:sz w:val="34"/>
          <w:szCs w:val="34"/>
          <w:u w:val="single"/>
          <w:lang w:val="bg-BG"/>
        </w:rPr>
      </w:pPr>
    </w:p>
    <w:p w14:paraId="5886981E" w14:textId="77777777" w:rsidR="00BB3BFA" w:rsidRDefault="00BB3BFA" w:rsidP="000017F4">
      <w:pPr>
        <w:pStyle w:val="a3"/>
        <w:jc w:val="center"/>
        <w:rPr>
          <w:rFonts w:ascii="Cambria" w:hAnsi="Cambria"/>
          <w:b/>
          <w:bCs/>
          <w:i/>
          <w:sz w:val="34"/>
          <w:szCs w:val="34"/>
          <w:u w:val="single"/>
          <w:lang w:val="bg-BG"/>
        </w:rPr>
      </w:pPr>
    </w:p>
    <w:p w14:paraId="4D03A1F8" w14:textId="77777777" w:rsidR="00BB3BFA" w:rsidRDefault="00BB3BFA" w:rsidP="000017F4">
      <w:pPr>
        <w:pStyle w:val="a3"/>
        <w:jc w:val="center"/>
        <w:rPr>
          <w:rFonts w:ascii="Cambria" w:hAnsi="Cambria"/>
          <w:b/>
          <w:bCs/>
          <w:i/>
          <w:sz w:val="34"/>
          <w:szCs w:val="34"/>
          <w:u w:val="single"/>
          <w:lang w:val="bg-BG"/>
        </w:rPr>
      </w:pPr>
    </w:p>
    <w:p w14:paraId="4DE41011" w14:textId="3E869B61" w:rsidR="000017F4" w:rsidRDefault="000017F4" w:rsidP="000017F4">
      <w:pPr>
        <w:pStyle w:val="a3"/>
        <w:jc w:val="center"/>
        <w:rPr>
          <w:rFonts w:ascii="Cambria" w:hAnsi="Cambria"/>
          <w:b/>
          <w:bCs/>
          <w:i/>
          <w:sz w:val="34"/>
          <w:szCs w:val="34"/>
          <w:u w:val="single"/>
          <w:lang w:val="bg-BG"/>
        </w:rPr>
      </w:pPr>
      <w:r>
        <w:rPr>
          <w:rFonts w:ascii="Cambria" w:hAnsi="Cambria"/>
          <w:b/>
          <w:bCs/>
          <w:i/>
          <w:sz w:val="34"/>
          <w:szCs w:val="34"/>
          <w:u w:val="single"/>
          <w:lang w:val="bg-BG"/>
        </w:rPr>
        <w:t>НЧ „ ПРОБУДЯ – 1927г“ С. БОЛЯРЦИ , ОБЩ. САДОВО</w:t>
      </w:r>
    </w:p>
    <w:p w14:paraId="41492AED" w14:textId="77777777" w:rsidR="000017F4" w:rsidRDefault="000017F4" w:rsidP="000017F4">
      <w:pPr>
        <w:pStyle w:val="a3"/>
        <w:jc w:val="center"/>
        <w:rPr>
          <w:rFonts w:ascii="Cambria" w:hAnsi="Cambria"/>
          <w:b/>
          <w:bCs/>
          <w:i/>
          <w:sz w:val="32"/>
          <w:szCs w:val="32"/>
          <w:lang w:val="bg-BG"/>
        </w:rPr>
      </w:pPr>
    </w:p>
    <w:p w14:paraId="2F009C44" w14:textId="77777777" w:rsidR="000017F4" w:rsidRDefault="000017F4" w:rsidP="000017F4">
      <w:pPr>
        <w:pStyle w:val="a3"/>
        <w:jc w:val="center"/>
        <w:rPr>
          <w:rFonts w:ascii="Cambria" w:hAnsi="Cambria"/>
          <w:b/>
          <w:bCs/>
          <w:i/>
          <w:sz w:val="32"/>
          <w:szCs w:val="32"/>
          <w:lang w:val="bg-BG"/>
        </w:rPr>
      </w:pPr>
    </w:p>
    <w:p w14:paraId="4577B232" w14:textId="77777777" w:rsidR="000017F4" w:rsidRDefault="000017F4" w:rsidP="000017F4">
      <w:pPr>
        <w:pStyle w:val="a3"/>
        <w:jc w:val="center"/>
        <w:rPr>
          <w:rFonts w:ascii="Cambria" w:hAnsi="Cambria"/>
          <w:b/>
          <w:bCs/>
          <w:i/>
          <w:sz w:val="32"/>
          <w:szCs w:val="32"/>
          <w:lang w:val="bg-BG"/>
        </w:rPr>
      </w:pPr>
    </w:p>
    <w:p w14:paraId="1BFC0BAC" w14:textId="77777777" w:rsidR="000017F4" w:rsidRDefault="000017F4" w:rsidP="000017F4">
      <w:pPr>
        <w:pStyle w:val="a3"/>
        <w:jc w:val="center"/>
        <w:rPr>
          <w:rFonts w:ascii="Cambria" w:hAnsi="Cambria"/>
          <w:b/>
          <w:bCs/>
          <w:i/>
          <w:sz w:val="32"/>
          <w:szCs w:val="32"/>
          <w:lang w:val="bg-BG"/>
        </w:rPr>
      </w:pPr>
      <w:r>
        <w:rPr>
          <w:rFonts w:ascii="Cambria" w:hAnsi="Cambria"/>
          <w:b/>
          <w:bCs/>
          <w:i/>
          <w:sz w:val="32"/>
          <w:szCs w:val="32"/>
          <w:lang w:val="bg-BG"/>
        </w:rPr>
        <w:t>КУЛТУРЕН КАЛЕНДАР ЗА 2022ГОД.</w:t>
      </w:r>
    </w:p>
    <w:p w14:paraId="2F58815A" w14:textId="77777777" w:rsidR="000017F4" w:rsidRDefault="000017F4" w:rsidP="000017F4">
      <w:pPr>
        <w:pStyle w:val="a3"/>
        <w:rPr>
          <w:i/>
          <w:sz w:val="28"/>
          <w:szCs w:val="28"/>
          <w:lang w:val="bg-BG"/>
        </w:rPr>
      </w:pPr>
    </w:p>
    <w:p w14:paraId="7167388D" w14:textId="77777777" w:rsidR="000017F4" w:rsidRDefault="000017F4" w:rsidP="000017F4">
      <w:pPr>
        <w:pStyle w:val="a3"/>
        <w:rPr>
          <w:i/>
          <w:sz w:val="28"/>
          <w:szCs w:val="28"/>
          <w:lang w:val="bg-BG"/>
        </w:rPr>
      </w:pPr>
    </w:p>
    <w:p w14:paraId="1FF177C7" w14:textId="1E471BD5" w:rsidR="000017F4" w:rsidRDefault="000017F4" w:rsidP="000017F4">
      <w:pPr>
        <w:pStyle w:val="a3"/>
        <w:rPr>
          <w:i/>
          <w:sz w:val="28"/>
          <w:szCs w:val="28"/>
          <w:lang w:val="bg-BG"/>
        </w:rPr>
      </w:pPr>
    </w:p>
    <w:p w14:paraId="29036DB5" w14:textId="77777777" w:rsidR="00BB3BFA" w:rsidRDefault="00BB3BFA" w:rsidP="000017F4">
      <w:pPr>
        <w:pStyle w:val="a3"/>
        <w:rPr>
          <w:i/>
          <w:sz w:val="28"/>
          <w:szCs w:val="28"/>
          <w:lang w:val="bg-BG"/>
        </w:rPr>
      </w:pPr>
    </w:p>
    <w:p w14:paraId="0D8CDF31" w14:textId="77777777" w:rsidR="000017F4" w:rsidRPr="00BB3BFA" w:rsidRDefault="000017F4" w:rsidP="00BB3BFA">
      <w:pPr>
        <w:rPr>
          <w:sz w:val="28"/>
          <w:szCs w:val="28"/>
        </w:rPr>
      </w:pPr>
      <w:proofErr w:type="spellStart"/>
      <w:r w:rsidRPr="00BB3BFA">
        <w:rPr>
          <w:sz w:val="28"/>
          <w:szCs w:val="28"/>
        </w:rPr>
        <w:t>Днес</w:t>
      </w:r>
      <w:proofErr w:type="spellEnd"/>
      <w:r w:rsidRPr="00BB3BFA">
        <w:rPr>
          <w:sz w:val="28"/>
          <w:szCs w:val="28"/>
        </w:rPr>
        <w:t xml:space="preserve">, </w:t>
      </w:r>
      <w:proofErr w:type="spellStart"/>
      <w:r w:rsidRPr="00BB3BFA">
        <w:rPr>
          <w:sz w:val="28"/>
          <w:szCs w:val="28"/>
        </w:rPr>
        <w:t>народното</w:t>
      </w:r>
      <w:proofErr w:type="spellEnd"/>
      <w:r w:rsidRPr="00BB3BFA">
        <w:rPr>
          <w:sz w:val="28"/>
          <w:szCs w:val="28"/>
        </w:rPr>
        <w:t xml:space="preserve"> </w:t>
      </w:r>
      <w:proofErr w:type="spellStart"/>
      <w:r w:rsidRPr="00BB3BFA">
        <w:rPr>
          <w:sz w:val="28"/>
          <w:szCs w:val="28"/>
        </w:rPr>
        <w:t>читалище</w:t>
      </w:r>
      <w:proofErr w:type="spellEnd"/>
      <w:r w:rsidRPr="00BB3BFA">
        <w:rPr>
          <w:sz w:val="28"/>
          <w:szCs w:val="28"/>
        </w:rPr>
        <w:t xml:space="preserve"> </w:t>
      </w:r>
      <w:proofErr w:type="gramStart"/>
      <w:r w:rsidRPr="00BB3BFA">
        <w:rPr>
          <w:sz w:val="28"/>
          <w:szCs w:val="28"/>
        </w:rPr>
        <w:t xml:space="preserve">е  </w:t>
      </w:r>
      <w:proofErr w:type="spellStart"/>
      <w:r w:rsidRPr="00BB3BFA">
        <w:rPr>
          <w:sz w:val="28"/>
          <w:szCs w:val="28"/>
        </w:rPr>
        <w:t>пример</w:t>
      </w:r>
      <w:proofErr w:type="spellEnd"/>
      <w:proofErr w:type="gramEnd"/>
      <w:r w:rsidRPr="00BB3BFA">
        <w:rPr>
          <w:sz w:val="28"/>
          <w:szCs w:val="28"/>
        </w:rPr>
        <w:t xml:space="preserve"> </w:t>
      </w:r>
      <w:proofErr w:type="spellStart"/>
      <w:r w:rsidRPr="00BB3BFA">
        <w:rPr>
          <w:sz w:val="28"/>
          <w:szCs w:val="28"/>
        </w:rPr>
        <w:t>за</w:t>
      </w:r>
      <w:proofErr w:type="spellEnd"/>
      <w:r w:rsidRPr="00BB3BFA">
        <w:rPr>
          <w:sz w:val="28"/>
          <w:szCs w:val="28"/>
        </w:rPr>
        <w:t xml:space="preserve"> </w:t>
      </w:r>
      <w:proofErr w:type="spellStart"/>
      <w:r w:rsidRPr="00BB3BFA">
        <w:rPr>
          <w:sz w:val="28"/>
          <w:szCs w:val="28"/>
        </w:rPr>
        <w:t>устойчива</w:t>
      </w:r>
      <w:proofErr w:type="spellEnd"/>
      <w:r w:rsidRPr="00BB3BFA">
        <w:rPr>
          <w:sz w:val="28"/>
          <w:szCs w:val="28"/>
        </w:rPr>
        <w:t xml:space="preserve"> </w:t>
      </w:r>
      <w:proofErr w:type="spellStart"/>
      <w:r w:rsidRPr="00BB3BFA">
        <w:rPr>
          <w:sz w:val="28"/>
          <w:szCs w:val="28"/>
        </w:rPr>
        <w:t>културна</w:t>
      </w:r>
      <w:proofErr w:type="spellEnd"/>
      <w:r w:rsidRPr="00BB3BFA">
        <w:rPr>
          <w:sz w:val="28"/>
          <w:szCs w:val="28"/>
        </w:rPr>
        <w:t xml:space="preserve"> </w:t>
      </w:r>
      <w:proofErr w:type="spellStart"/>
      <w:r w:rsidRPr="00BB3BFA">
        <w:rPr>
          <w:sz w:val="28"/>
          <w:szCs w:val="28"/>
        </w:rPr>
        <w:t>институция</w:t>
      </w:r>
      <w:proofErr w:type="spellEnd"/>
      <w:r w:rsidRPr="00BB3BFA">
        <w:rPr>
          <w:sz w:val="28"/>
          <w:szCs w:val="28"/>
        </w:rPr>
        <w:t xml:space="preserve">  </w:t>
      </w:r>
      <w:proofErr w:type="spellStart"/>
      <w:r w:rsidRPr="00BB3BFA">
        <w:rPr>
          <w:sz w:val="28"/>
          <w:szCs w:val="28"/>
        </w:rPr>
        <w:t>със</w:t>
      </w:r>
      <w:proofErr w:type="spellEnd"/>
      <w:r w:rsidRPr="00BB3BFA">
        <w:rPr>
          <w:sz w:val="28"/>
          <w:szCs w:val="28"/>
        </w:rPr>
        <w:t xml:space="preserve"> </w:t>
      </w:r>
      <w:proofErr w:type="spellStart"/>
      <w:r w:rsidRPr="00BB3BFA">
        <w:rPr>
          <w:sz w:val="28"/>
          <w:szCs w:val="28"/>
        </w:rPr>
        <w:t>специфична</w:t>
      </w:r>
      <w:proofErr w:type="spellEnd"/>
      <w:r w:rsidRPr="00BB3BFA">
        <w:rPr>
          <w:sz w:val="28"/>
          <w:szCs w:val="28"/>
        </w:rPr>
        <w:t xml:space="preserve"> </w:t>
      </w:r>
      <w:proofErr w:type="spellStart"/>
      <w:r w:rsidRPr="00BB3BFA">
        <w:rPr>
          <w:sz w:val="28"/>
          <w:szCs w:val="28"/>
        </w:rPr>
        <w:t>мисия</w:t>
      </w:r>
      <w:proofErr w:type="spellEnd"/>
      <w:r w:rsidRPr="00BB3BFA">
        <w:rPr>
          <w:sz w:val="28"/>
          <w:szCs w:val="28"/>
        </w:rPr>
        <w:t xml:space="preserve"> </w:t>
      </w:r>
      <w:proofErr w:type="spellStart"/>
      <w:r w:rsidRPr="00BB3BFA">
        <w:rPr>
          <w:sz w:val="28"/>
          <w:szCs w:val="28"/>
        </w:rPr>
        <w:t>за</w:t>
      </w:r>
      <w:proofErr w:type="spellEnd"/>
      <w:r w:rsidRPr="00BB3BFA">
        <w:rPr>
          <w:sz w:val="28"/>
          <w:szCs w:val="28"/>
        </w:rPr>
        <w:t xml:space="preserve">  </w:t>
      </w:r>
      <w:proofErr w:type="spellStart"/>
      <w:r w:rsidRPr="00BB3BFA">
        <w:rPr>
          <w:sz w:val="28"/>
          <w:szCs w:val="28"/>
        </w:rPr>
        <w:t>съхранение</w:t>
      </w:r>
      <w:proofErr w:type="spellEnd"/>
      <w:r w:rsidRPr="00BB3BFA">
        <w:rPr>
          <w:sz w:val="28"/>
          <w:szCs w:val="28"/>
        </w:rPr>
        <w:t xml:space="preserve">  и  </w:t>
      </w:r>
      <w:proofErr w:type="spellStart"/>
      <w:r w:rsidRPr="00BB3BFA">
        <w:rPr>
          <w:sz w:val="28"/>
          <w:szCs w:val="28"/>
        </w:rPr>
        <w:t>развитие</w:t>
      </w:r>
      <w:proofErr w:type="spellEnd"/>
      <w:r w:rsidRPr="00BB3BFA">
        <w:rPr>
          <w:sz w:val="28"/>
          <w:szCs w:val="28"/>
        </w:rPr>
        <w:t xml:space="preserve">  </w:t>
      </w:r>
      <w:proofErr w:type="spellStart"/>
      <w:r w:rsidRPr="00BB3BFA">
        <w:rPr>
          <w:sz w:val="28"/>
          <w:szCs w:val="28"/>
        </w:rPr>
        <w:t>на</w:t>
      </w:r>
      <w:proofErr w:type="spellEnd"/>
      <w:r w:rsidRPr="00BB3BFA">
        <w:rPr>
          <w:sz w:val="28"/>
          <w:szCs w:val="28"/>
        </w:rPr>
        <w:t xml:space="preserve">  </w:t>
      </w:r>
      <w:proofErr w:type="spellStart"/>
      <w:r w:rsidRPr="00BB3BFA">
        <w:rPr>
          <w:sz w:val="28"/>
          <w:szCs w:val="28"/>
        </w:rPr>
        <w:t>традиционните</w:t>
      </w:r>
      <w:proofErr w:type="spellEnd"/>
      <w:r w:rsidRPr="00BB3BFA">
        <w:rPr>
          <w:sz w:val="28"/>
          <w:szCs w:val="28"/>
        </w:rPr>
        <w:t xml:space="preserve">  </w:t>
      </w:r>
      <w:proofErr w:type="spellStart"/>
      <w:r w:rsidRPr="00BB3BFA">
        <w:rPr>
          <w:sz w:val="28"/>
          <w:szCs w:val="28"/>
        </w:rPr>
        <w:t>ценности</w:t>
      </w:r>
      <w:proofErr w:type="spellEnd"/>
      <w:r w:rsidRPr="00BB3BFA">
        <w:rPr>
          <w:sz w:val="28"/>
          <w:szCs w:val="28"/>
        </w:rPr>
        <w:t xml:space="preserve">  </w:t>
      </w:r>
      <w:proofErr w:type="spellStart"/>
      <w:r w:rsidRPr="00BB3BFA">
        <w:rPr>
          <w:sz w:val="28"/>
          <w:szCs w:val="28"/>
        </w:rPr>
        <w:t>на</w:t>
      </w:r>
      <w:proofErr w:type="spellEnd"/>
      <w:r w:rsidRPr="00BB3BFA">
        <w:rPr>
          <w:sz w:val="28"/>
          <w:szCs w:val="28"/>
        </w:rPr>
        <w:t xml:space="preserve">  </w:t>
      </w:r>
      <w:proofErr w:type="spellStart"/>
      <w:r w:rsidRPr="00BB3BFA">
        <w:rPr>
          <w:sz w:val="28"/>
          <w:szCs w:val="28"/>
        </w:rPr>
        <w:t>българската</w:t>
      </w:r>
      <w:proofErr w:type="spellEnd"/>
      <w:r w:rsidRPr="00BB3BFA">
        <w:rPr>
          <w:sz w:val="28"/>
          <w:szCs w:val="28"/>
        </w:rPr>
        <w:t xml:space="preserve">  </w:t>
      </w:r>
      <w:proofErr w:type="spellStart"/>
      <w:r w:rsidRPr="00BB3BFA">
        <w:rPr>
          <w:sz w:val="28"/>
          <w:szCs w:val="28"/>
        </w:rPr>
        <w:t>нация</w:t>
      </w:r>
      <w:proofErr w:type="spellEnd"/>
      <w:r w:rsidRPr="00BB3BFA">
        <w:rPr>
          <w:sz w:val="28"/>
          <w:szCs w:val="28"/>
        </w:rPr>
        <w:t xml:space="preserve">  и  </w:t>
      </w:r>
      <w:proofErr w:type="spellStart"/>
      <w:r w:rsidRPr="00BB3BFA">
        <w:rPr>
          <w:sz w:val="28"/>
          <w:szCs w:val="28"/>
        </w:rPr>
        <w:t>за</w:t>
      </w:r>
      <w:proofErr w:type="spellEnd"/>
      <w:r w:rsidRPr="00BB3BFA">
        <w:rPr>
          <w:sz w:val="28"/>
          <w:szCs w:val="28"/>
        </w:rPr>
        <w:t xml:space="preserve">  </w:t>
      </w:r>
      <w:proofErr w:type="spellStart"/>
      <w:r w:rsidRPr="00BB3BFA">
        <w:rPr>
          <w:sz w:val="28"/>
          <w:szCs w:val="28"/>
        </w:rPr>
        <w:t>укрепване</w:t>
      </w:r>
      <w:proofErr w:type="spellEnd"/>
      <w:r w:rsidRPr="00BB3BFA">
        <w:rPr>
          <w:sz w:val="28"/>
          <w:szCs w:val="28"/>
        </w:rPr>
        <w:t xml:space="preserve">  </w:t>
      </w:r>
      <w:proofErr w:type="spellStart"/>
      <w:r w:rsidRPr="00BB3BFA">
        <w:rPr>
          <w:sz w:val="28"/>
          <w:szCs w:val="28"/>
        </w:rPr>
        <w:t>на</w:t>
      </w:r>
      <w:proofErr w:type="spellEnd"/>
      <w:r w:rsidRPr="00BB3BFA">
        <w:rPr>
          <w:sz w:val="28"/>
          <w:szCs w:val="28"/>
        </w:rPr>
        <w:t xml:space="preserve"> </w:t>
      </w:r>
      <w:proofErr w:type="spellStart"/>
      <w:r w:rsidRPr="00BB3BFA">
        <w:rPr>
          <w:sz w:val="28"/>
          <w:szCs w:val="28"/>
        </w:rPr>
        <w:t>гражданското</w:t>
      </w:r>
      <w:proofErr w:type="spellEnd"/>
      <w:r w:rsidRPr="00BB3BFA">
        <w:rPr>
          <w:sz w:val="28"/>
          <w:szCs w:val="28"/>
        </w:rPr>
        <w:t xml:space="preserve"> </w:t>
      </w:r>
      <w:proofErr w:type="spellStart"/>
      <w:r w:rsidRPr="00BB3BFA">
        <w:rPr>
          <w:sz w:val="28"/>
          <w:szCs w:val="28"/>
        </w:rPr>
        <w:t>общество</w:t>
      </w:r>
      <w:proofErr w:type="spellEnd"/>
      <w:r w:rsidRPr="00BB3BFA">
        <w:rPr>
          <w:sz w:val="28"/>
          <w:szCs w:val="28"/>
          <w:lang w:val="bg-BG"/>
        </w:rPr>
        <w:t>.</w:t>
      </w:r>
    </w:p>
    <w:p w14:paraId="705B22BB" w14:textId="77777777" w:rsidR="000017F4" w:rsidRDefault="000017F4" w:rsidP="000017F4">
      <w:pPr>
        <w:rPr>
          <w:sz w:val="28"/>
          <w:szCs w:val="28"/>
          <w:lang w:val="bg-BG"/>
        </w:rPr>
      </w:pPr>
      <w:r>
        <w:rPr>
          <w:sz w:val="28"/>
          <w:szCs w:val="28"/>
          <w:lang w:val="bg-BG"/>
        </w:rPr>
        <w:t>Просветната дейност в с. Болярци започва още в далечната 1927 год. , когато е основано читалището наречено „Пробуда“, каквото име носи и днес.</w:t>
      </w:r>
    </w:p>
    <w:p w14:paraId="5222DAF0" w14:textId="77777777" w:rsidR="00BB3BFA" w:rsidRDefault="00BB3BFA" w:rsidP="00BB3BFA">
      <w:pPr>
        <w:rPr>
          <w:b/>
          <w:bCs/>
          <w:sz w:val="28"/>
          <w:szCs w:val="28"/>
          <w:u w:val="single"/>
          <w:lang w:val="bg-BG"/>
        </w:rPr>
      </w:pPr>
    </w:p>
    <w:p w14:paraId="1A9D4404" w14:textId="77777777" w:rsidR="00BB3BFA" w:rsidRDefault="00BB3BFA" w:rsidP="00BB3BFA">
      <w:pPr>
        <w:rPr>
          <w:b/>
          <w:bCs/>
          <w:sz w:val="28"/>
          <w:szCs w:val="28"/>
          <w:u w:val="single"/>
          <w:lang w:val="bg-BG"/>
        </w:rPr>
      </w:pPr>
    </w:p>
    <w:p w14:paraId="73504828" w14:textId="1E360CFF" w:rsidR="000017F4" w:rsidRPr="00BB3BFA" w:rsidRDefault="000017F4" w:rsidP="00BB3BFA">
      <w:pPr>
        <w:rPr>
          <w:b/>
          <w:bCs/>
          <w:sz w:val="28"/>
          <w:szCs w:val="28"/>
          <w:u w:val="single"/>
        </w:rPr>
      </w:pPr>
      <w:r w:rsidRPr="00BB3BFA">
        <w:rPr>
          <w:b/>
          <w:bCs/>
          <w:sz w:val="28"/>
          <w:szCs w:val="28"/>
          <w:u w:val="single"/>
          <w:lang w:val="bg-BG"/>
        </w:rPr>
        <w:t xml:space="preserve">Основни цели на читалището </w:t>
      </w:r>
    </w:p>
    <w:p w14:paraId="69ED19D8" w14:textId="77777777" w:rsidR="000017F4" w:rsidRDefault="000017F4" w:rsidP="00BB3BFA">
      <w:pPr>
        <w:rPr>
          <w:lang w:val="bg-BG"/>
        </w:rPr>
      </w:pPr>
    </w:p>
    <w:p w14:paraId="4805624A" w14:textId="3AD063DB" w:rsidR="000017F4" w:rsidRDefault="000017F4" w:rsidP="000017F4">
      <w:pPr>
        <w:pStyle w:val="a3"/>
      </w:pPr>
      <w:proofErr w:type="spellStart"/>
      <w:proofErr w:type="gramStart"/>
      <w:r>
        <w:rPr>
          <w:sz w:val="28"/>
          <w:szCs w:val="28"/>
        </w:rPr>
        <w:t>Развитие</w:t>
      </w:r>
      <w:proofErr w:type="spellEnd"/>
      <w:r>
        <w:rPr>
          <w:sz w:val="28"/>
          <w:szCs w:val="28"/>
        </w:rPr>
        <w:t xml:space="preserve">  и</w:t>
      </w:r>
      <w:proofErr w:type="gramEnd"/>
      <w:r>
        <w:rPr>
          <w:sz w:val="28"/>
          <w:szCs w:val="28"/>
        </w:rPr>
        <w:t xml:space="preserve">  </w:t>
      </w:r>
      <w:proofErr w:type="spellStart"/>
      <w:r>
        <w:rPr>
          <w:sz w:val="28"/>
          <w:szCs w:val="28"/>
        </w:rPr>
        <w:t>укрепване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читалището</w:t>
      </w:r>
      <w:proofErr w:type="spellEnd"/>
      <w:r>
        <w:rPr>
          <w:sz w:val="28"/>
          <w:szCs w:val="28"/>
        </w:rPr>
        <w:t xml:space="preserve">,  </w:t>
      </w:r>
      <w:proofErr w:type="spellStart"/>
      <w:r>
        <w:rPr>
          <w:sz w:val="28"/>
          <w:szCs w:val="28"/>
        </w:rPr>
        <w:t>като</w:t>
      </w:r>
      <w:proofErr w:type="spellEnd"/>
      <w:r>
        <w:rPr>
          <w:sz w:val="28"/>
          <w:szCs w:val="28"/>
        </w:rPr>
        <w:t xml:space="preserve">  </w:t>
      </w:r>
      <w:proofErr w:type="spellStart"/>
      <w:r>
        <w:rPr>
          <w:sz w:val="28"/>
          <w:szCs w:val="28"/>
        </w:rPr>
        <w:t>местен</w:t>
      </w:r>
      <w:proofErr w:type="spellEnd"/>
      <w:r>
        <w:rPr>
          <w:sz w:val="28"/>
          <w:szCs w:val="28"/>
        </w:rPr>
        <w:t xml:space="preserve">  </w:t>
      </w:r>
      <w:proofErr w:type="spellStart"/>
      <w:r>
        <w:rPr>
          <w:sz w:val="28"/>
          <w:szCs w:val="28"/>
        </w:rPr>
        <w:t>общностен</w:t>
      </w:r>
      <w:proofErr w:type="spellEnd"/>
      <w:r>
        <w:rPr>
          <w:sz w:val="28"/>
          <w:szCs w:val="28"/>
        </w:rPr>
        <w:t xml:space="preserve">  </w:t>
      </w:r>
      <w:proofErr w:type="spellStart"/>
      <w:r>
        <w:rPr>
          <w:sz w:val="28"/>
          <w:szCs w:val="28"/>
        </w:rPr>
        <w:t>център</w:t>
      </w:r>
      <w:proofErr w:type="spellEnd"/>
      <w:r>
        <w:rPr>
          <w:sz w:val="28"/>
          <w:szCs w:val="28"/>
        </w:rPr>
        <w:t xml:space="preserve">  с </w:t>
      </w:r>
      <w:proofErr w:type="spellStart"/>
      <w:r>
        <w:rPr>
          <w:sz w:val="28"/>
          <w:szCs w:val="28"/>
        </w:rPr>
        <w:t>културно</w:t>
      </w:r>
      <w:proofErr w:type="spellEnd"/>
      <w:r>
        <w:rPr>
          <w:sz w:val="28"/>
          <w:szCs w:val="28"/>
        </w:rPr>
        <w:t xml:space="preserve">  –  </w:t>
      </w:r>
      <w:proofErr w:type="spellStart"/>
      <w:r>
        <w:rPr>
          <w:sz w:val="28"/>
          <w:szCs w:val="28"/>
        </w:rPr>
        <w:t>просветна</w:t>
      </w:r>
      <w:proofErr w:type="spellEnd"/>
      <w:r>
        <w:rPr>
          <w:sz w:val="28"/>
          <w:szCs w:val="28"/>
        </w:rPr>
        <w:t xml:space="preserve">,   </w:t>
      </w:r>
      <w:proofErr w:type="spellStart"/>
      <w:r>
        <w:rPr>
          <w:sz w:val="28"/>
          <w:szCs w:val="28"/>
        </w:rPr>
        <w:t>социална</w:t>
      </w:r>
      <w:proofErr w:type="spellEnd"/>
      <w:r>
        <w:rPr>
          <w:sz w:val="28"/>
          <w:szCs w:val="28"/>
        </w:rPr>
        <w:t xml:space="preserve"> и </w:t>
      </w:r>
      <w:proofErr w:type="spellStart"/>
      <w:r>
        <w:rPr>
          <w:sz w:val="28"/>
          <w:szCs w:val="28"/>
        </w:rPr>
        <w:t>гражданска</w:t>
      </w:r>
      <w:proofErr w:type="spellEnd"/>
      <w:r>
        <w:rPr>
          <w:sz w:val="28"/>
          <w:szCs w:val="28"/>
        </w:rPr>
        <w:t xml:space="preserve"> </w:t>
      </w:r>
      <w:proofErr w:type="spellStart"/>
      <w:r>
        <w:rPr>
          <w:sz w:val="28"/>
          <w:szCs w:val="28"/>
        </w:rPr>
        <w:t>функции</w:t>
      </w:r>
      <w:proofErr w:type="spellEnd"/>
      <w:r>
        <w:rPr>
          <w:sz w:val="28"/>
          <w:szCs w:val="28"/>
        </w:rPr>
        <w:t>.</w:t>
      </w:r>
      <w:r>
        <w:rPr>
          <w:sz w:val="28"/>
          <w:szCs w:val="28"/>
          <w:lang w:val="bg-BG"/>
        </w:rPr>
        <w:t xml:space="preserve"> </w:t>
      </w:r>
      <w:proofErr w:type="spellStart"/>
      <w:r>
        <w:rPr>
          <w:sz w:val="28"/>
          <w:szCs w:val="28"/>
        </w:rPr>
        <w:t>Превръщане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proofErr w:type="gramStart"/>
      <w:r>
        <w:rPr>
          <w:sz w:val="28"/>
          <w:szCs w:val="28"/>
        </w:rPr>
        <w:t>Читалището</w:t>
      </w:r>
      <w:proofErr w:type="spellEnd"/>
      <w:r>
        <w:rPr>
          <w:sz w:val="28"/>
          <w:szCs w:val="28"/>
        </w:rPr>
        <w:t xml:space="preserve">  в</w:t>
      </w:r>
      <w:proofErr w:type="gramEnd"/>
      <w:r>
        <w:rPr>
          <w:sz w:val="28"/>
          <w:szCs w:val="28"/>
        </w:rPr>
        <w:t xml:space="preserve">  </w:t>
      </w:r>
      <w:proofErr w:type="spellStart"/>
      <w:r>
        <w:rPr>
          <w:sz w:val="28"/>
          <w:szCs w:val="28"/>
        </w:rPr>
        <w:t>съвременен</w:t>
      </w:r>
      <w:proofErr w:type="spellEnd"/>
      <w:r>
        <w:rPr>
          <w:sz w:val="28"/>
          <w:szCs w:val="28"/>
        </w:rPr>
        <w:t xml:space="preserve">  </w:t>
      </w:r>
      <w:proofErr w:type="spellStart"/>
      <w:r>
        <w:rPr>
          <w:sz w:val="28"/>
          <w:szCs w:val="28"/>
        </w:rPr>
        <w:t>ефективен</w:t>
      </w:r>
      <w:proofErr w:type="spellEnd"/>
      <w:r>
        <w:rPr>
          <w:sz w:val="28"/>
          <w:szCs w:val="28"/>
        </w:rPr>
        <w:t xml:space="preserve">  </w:t>
      </w:r>
      <w:proofErr w:type="spellStart"/>
      <w:r>
        <w:rPr>
          <w:sz w:val="28"/>
          <w:szCs w:val="28"/>
        </w:rPr>
        <w:t>център</w:t>
      </w:r>
      <w:proofErr w:type="spellEnd"/>
      <w:r>
        <w:rPr>
          <w:sz w:val="28"/>
          <w:szCs w:val="28"/>
        </w:rPr>
        <w:t xml:space="preserve">, </w:t>
      </w:r>
      <w:proofErr w:type="spellStart"/>
      <w:r>
        <w:rPr>
          <w:sz w:val="28"/>
          <w:szCs w:val="28"/>
        </w:rPr>
        <w:t>предлагащ</w:t>
      </w:r>
      <w:proofErr w:type="spellEnd"/>
      <w:r>
        <w:rPr>
          <w:sz w:val="28"/>
          <w:szCs w:val="28"/>
        </w:rPr>
        <w:t xml:space="preserve"> </w:t>
      </w:r>
      <w:proofErr w:type="spellStart"/>
      <w:r>
        <w:rPr>
          <w:sz w:val="28"/>
          <w:szCs w:val="28"/>
        </w:rPr>
        <w:t>удволетворяване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всички</w:t>
      </w:r>
      <w:proofErr w:type="spellEnd"/>
      <w:r>
        <w:rPr>
          <w:sz w:val="28"/>
          <w:szCs w:val="28"/>
        </w:rPr>
        <w:t xml:space="preserve">  </w:t>
      </w:r>
      <w:proofErr w:type="spellStart"/>
      <w:r>
        <w:rPr>
          <w:sz w:val="28"/>
          <w:szCs w:val="28"/>
        </w:rPr>
        <w:t>потребности</w:t>
      </w:r>
      <w:proofErr w:type="spellEnd"/>
      <w:r>
        <w:rPr>
          <w:sz w:val="28"/>
          <w:szCs w:val="28"/>
        </w:rPr>
        <w:t xml:space="preserve">  и  </w:t>
      </w:r>
      <w:proofErr w:type="spellStart"/>
      <w:r>
        <w:rPr>
          <w:sz w:val="28"/>
          <w:szCs w:val="28"/>
        </w:rPr>
        <w:t>интереси</w:t>
      </w:r>
      <w:proofErr w:type="spellEnd"/>
      <w:r>
        <w:rPr>
          <w:sz w:val="28"/>
          <w:szCs w:val="28"/>
        </w:rPr>
        <w:t xml:space="preserve">,  </w:t>
      </w:r>
      <w:proofErr w:type="spellStart"/>
      <w:r>
        <w:rPr>
          <w:sz w:val="28"/>
          <w:szCs w:val="28"/>
        </w:rPr>
        <w:t>свързани</w:t>
      </w:r>
      <w:proofErr w:type="spellEnd"/>
      <w:r>
        <w:rPr>
          <w:sz w:val="28"/>
          <w:szCs w:val="28"/>
        </w:rPr>
        <w:t xml:space="preserve">  с </w:t>
      </w:r>
      <w:proofErr w:type="spellStart"/>
      <w:r>
        <w:rPr>
          <w:sz w:val="28"/>
          <w:szCs w:val="28"/>
        </w:rPr>
        <w:t>духовното</w:t>
      </w:r>
      <w:proofErr w:type="spellEnd"/>
      <w:r>
        <w:rPr>
          <w:sz w:val="28"/>
          <w:szCs w:val="28"/>
        </w:rPr>
        <w:t xml:space="preserve">  и  </w:t>
      </w:r>
      <w:proofErr w:type="spellStart"/>
      <w:r>
        <w:rPr>
          <w:sz w:val="28"/>
          <w:szCs w:val="28"/>
        </w:rPr>
        <w:t>културно</w:t>
      </w:r>
      <w:proofErr w:type="spellEnd"/>
      <w:r>
        <w:rPr>
          <w:sz w:val="28"/>
          <w:szCs w:val="28"/>
        </w:rPr>
        <w:t xml:space="preserve">  </w:t>
      </w:r>
      <w:proofErr w:type="spellStart"/>
      <w:r>
        <w:rPr>
          <w:sz w:val="28"/>
          <w:szCs w:val="28"/>
        </w:rPr>
        <w:t>израстване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населението</w:t>
      </w:r>
      <w:proofErr w:type="spellEnd"/>
      <w:r>
        <w:rPr>
          <w:sz w:val="28"/>
          <w:szCs w:val="28"/>
        </w:rPr>
        <w:t xml:space="preserve">,  с  </w:t>
      </w:r>
      <w:proofErr w:type="spellStart"/>
      <w:r>
        <w:rPr>
          <w:sz w:val="28"/>
          <w:szCs w:val="28"/>
        </w:rPr>
        <w:t>приобщаването</w:t>
      </w:r>
      <w:proofErr w:type="spellEnd"/>
      <w:r>
        <w:rPr>
          <w:sz w:val="28"/>
          <w:szCs w:val="28"/>
        </w:rPr>
        <w:t xml:space="preserve">  </w:t>
      </w:r>
      <w:proofErr w:type="spellStart"/>
      <w:r>
        <w:rPr>
          <w:sz w:val="28"/>
          <w:szCs w:val="28"/>
        </w:rPr>
        <w:t>им</w:t>
      </w:r>
      <w:proofErr w:type="spellEnd"/>
      <w:r>
        <w:rPr>
          <w:sz w:val="28"/>
          <w:szCs w:val="28"/>
        </w:rPr>
        <w:t xml:space="preserve">  </w:t>
      </w:r>
      <w:proofErr w:type="spellStart"/>
      <w:r>
        <w:rPr>
          <w:sz w:val="28"/>
          <w:szCs w:val="28"/>
        </w:rPr>
        <w:t>към</w:t>
      </w:r>
      <w:proofErr w:type="spellEnd"/>
      <w:r>
        <w:rPr>
          <w:sz w:val="28"/>
          <w:szCs w:val="28"/>
        </w:rPr>
        <w:t xml:space="preserve"> </w:t>
      </w:r>
      <w:proofErr w:type="spellStart"/>
      <w:r>
        <w:rPr>
          <w:sz w:val="28"/>
          <w:szCs w:val="28"/>
        </w:rPr>
        <w:t>световното</w:t>
      </w:r>
      <w:proofErr w:type="spellEnd"/>
      <w:r>
        <w:rPr>
          <w:sz w:val="28"/>
          <w:szCs w:val="28"/>
        </w:rPr>
        <w:t xml:space="preserve">  </w:t>
      </w:r>
      <w:proofErr w:type="spellStart"/>
      <w:r>
        <w:rPr>
          <w:sz w:val="28"/>
          <w:szCs w:val="28"/>
        </w:rPr>
        <w:t>културно</w:t>
      </w:r>
      <w:proofErr w:type="spellEnd"/>
      <w:r>
        <w:rPr>
          <w:sz w:val="28"/>
          <w:szCs w:val="28"/>
        </w:rPr>
        <w:t xml:space="preserve">  </w:t>
      </w:r>
      <w:proofErr w:type="spellStart"/>
      <w:r>
        <w:rPr>
          <w:sz w:val="28"/>
          <w:szCs w:val="28"/>
        </w:rPr>
        <w:t>наследство</w:t>
      </w:r>
      <w:proofErr w:type="spellEnd"/>
      <w:r>
        <w:rPr>
          <w:sz w:val="28"/>
          <w:szCs w:val="28"/>
        </w:rPr>
        <w:t xml:space="preserve">  и </w:t>
      </w:r>
      <w:proofErr w:type="spellStart"/>
      <w:r>
        <w:rPr>
          <w:sz w:val="28"/>
          <w:szCs w:val="28"/>
        </w:rPr>
        <w:t>глобалното</w:t>
      </w:r>
      <w:proofErr w:type="spellEnd"/>
      <w:r>
        <w:rPr>
          <w:sz w:val="28"/>
          <w:szCs w:val="28"/>
        </w:rPr>
        <w:t xml:space="preserve">  </w:t>
      </w:r>
      <w:proofErr w:type="spellStart"/>
      <w:r>
        <w:rPr>
          <w:sz w:val="28"/>
          <w:szCs w:val="28"/>
        </w:rPr>
        <w:t>информационно</w:t>
      </w:r>
      <w:proofErr w:type="spellEnd"/>
      <w:r>
        <w:rPr>
          <w:sz w:val="28"/>
          <w:szCs w:val="28"/>
        </w:rPr>
        <w:t xml:space="preserve">  </w:t>
      </w:r>
      <w:proofErr w:type="spellStart"/>
      <w:r>
        <w:rPr>
          <w:sz w:val="28"/>
          <w:szCs w:val="28"/>
        </w:rPr>
        <w:t>общество</w:t>
      </w:r>
      <w:proofErr w:type="spellEnd"/>
      <w:r>
        <w:rPr>
          <w:sz w:val="28"/>
          <w:szCs w:val="28"/>
        </w:rPr>
        <w:t xml:space="preserve">. </w:t>
      </w:r>
      <w:proofErr w:type="spellStart"/>
      <w:r>
        <w:rPr>
          <w:sz w:val="28"/>
          <w:szCs w:val="28"/>
        </w:rPr>
        <w:t>Основната</w:t>
      </w:r>
      <w:proofErr w:type="spellEnd"/>
      <w:r>
        <w:rPr>
          <w:sz w:val="28"/>
          <w:szCs w:val="28"/>
        </w:rPr>
        <w:t xml:space="preserve"> </w:t>
      </w:r>
      <w:proofErr w:type="spellStart"/>
      <w:proofErr w:type="gramStart"/>
      <w:r>
        <w:rPr>
          <w:sz w:val="28"/>
          <w:szCs w:val="28"/>
        </w:rPr>
        <w:t>цел</w:t>
      </w:r>
      <w:proofErr w:type="spellEnd"/>
      <w:r>
        <w:rPr>
          <w:sz w:val="28"/>
          <w:szCs w:val="28"/>
        </w:rPr>
        <w:t xml:space="preserve">  </w:t>
      </w:r>
      <w:proofErr w:type="spellStart"/>
      <w:r>
        <w:rPr>
          <w:sz w:val="28"/>
          <w:szCs w:val="28"/>
        </w:rPr>
        <w:t>на</w:t>
      </w:r>
      <w:proofErr w:type="spellEnd"/>
      <w:proofErr w:type="gramEnd"/>
      <w:r>
        <w:rPr>
          <w:sz w:val="28"/>
          <w:szCs w:val="28"/>
        </w:rPr>
        <w:t xml:space="preserve"> </w:t>
      </w:r>
      <w:proofErr w:type="spellStart"/>
      <w:r>
        <w:rPr>
          <w:sz w:val="28"/>
          <w:szCs w:val="28"/>
        </w:rPr>
        <w:t>програмата</w:t>
      </w:r>
      <w:proofErr w:type="spellEnd"/>
      <w:r>
        <w:rPr>
          <w:sz w:val="28"/>
          <w:szCs w:val="28"/>
        </w:rPr>
        <w:t xml:space="preserve"> е,  </w:t>
      </w:r>
      <w:proofErr w:type="spellStart"/>
      <w:r>
        <w:rPr>
          <w:sz w:val="28"/>
          <w:szCs w:val="28"/>
        </w:rPr>
        <w:t>читалището</w:t>
      </w:r>
      <w:proofErr w:type="spellEnd"/>
      <w:r>
        <w:rPr>
          <w:sz w:val="28"/>
          <w:szCs w:val="28"/>
        </w:rPr>
        <w:t xml:space="preserve">  </w:t>
      </w:r>
      <w:proofErr w:type="spellStart"/>
      <w:r>
        <w:rPr>
          <w:sz w:val="28"/>
          <w:szCs w:val="28"/>
        </w:rPr>
        <w:t>да</w:t>
      </w:r>
      <w:proofErr w:type="spellEnd"/>
      <w:r>
        <w:rPr>
          <w:sz w:val="28"/>
          <w:szCs w:val="28"/>
        </w:rPr>
        <w:t xml:space="preserve"> </w:t>
      </w:r>
      <w:proofErr w:type="spellStart"/>
      <w:r>
        <w:rPr>
          <w:sz w:val="28"/>
          <w:szCs w:val="28"/>
        </w:rPr>
        <w:t>продължи</w:t>
      </w:r>
      <w:proofErr w:type="spellEnd"/>
      <w:r>
        <w:rPr>
          <w:sz w:val="28"/>
          <w:szCs w:val="28"/>
        </w:rPr>
        <w:t xml:space="preserve">  </w:t>
      </w:r>
      <w:proofErr w:type="spellStart"/>
      <w:r>
        <w:rPr>
          <w:sz w:val="28"/>
          <w:szCs w:val="28"/>
        </w:rPr>
        <w:t>партньорството</w:t>
      </w:r>
      <w:proofErr w:type="spellEnd"/>
      <w:r>
        <w:rPr>
          <w:sz w:val="28"/>
          <w:szCs w:val="28"/>
        </w:rPr>
        <w:t xml:space="preserve">  </w:t>
      </w:r>
      <w:proofErr w:type="spellStart"/>
      <w:r>
        <w:rPr>
          <w:sz w:val="28"/>
          <w:szCs w:val="28"/>
        </w:rPr>
        <w:t>си</w:t>
      </w:r>
      <w:proofErr w:type="spellEnd"/>
      <w:r>
        <w:rPr>
          <w:sz w:val="28"/>
          <w:szCs w:val="28"/>
        </w:rPr>
        <w:t xml:space="preserve"> с </w:t>
      </w:r>
      <w:proofErr w:type="spellStart"/>
      <w:r>
        <w:rPr>
          <w:sz w:val="28"/>
          <w:szCs w:val="28"/>
        </w:rPr>
        <w:t>Общината</w:t>
      </w:r>
      <w:proofErr w:type="spellEnd"/>
      <w:r>
        <w:rPr>
          <w:sz w:val="28"/>
          <w:szCs w:val="28"/>
        </w:rPr>
        <w:t xml:space="preserve">,  </w:t>
      </w:r>
      <w:proofErr w:type="spellStart"/>
      <w:r>
        <w:rPr>
          <w:sz w:val="28"/>
          <w:szCs w:val="28"/>
        </w:rPr>
        <w:t>училищ</w:t>
      </w:r>
      <w:proofErr w:type="spellEnd"/>
      <w:r>
        <w:rPr>
          <w:sz w:val="28"/>
          <w:szCs w:val="28"/>
          <w:lang w:val="bg-BG"/>
        </w:rPr>
        <w:t>а</w:t>
      </w:r>
      <w:r>
        <w:rPr>
          <w:sz w:val="28"/>
          <w:szCs w:val="28"/>
        </w:rPr>
        <w:t>,</w:t>
      </w:r>
      <w:r>
        <w:rPr>
          <w:sz w:val="28"/>
          <w:szCs w:val="28"/>
          <w:lang w:val="bg-BG"/>
        </w:rPr>
        <w:t xml:space="preserve"> ЦДГ,</w:t>
      </w:r>
      <w:r>
        <w:rPr>
          <w:sz w:val="28"/>
          <w:szCs w:val="28"/>
        </w:rPr>
        <w:t xml:space="preserve">  </w:t>
      </w:r>
      <w:proofErr w:type="spellStart"/>
      <w:r>
        <w:rPr>
          <w:sz w:val="28"/>
          <w:szCs w:val="28"/>
        </w:rPr>
        <w:t>местната</w:t>
      </w:r>
      <w:proofErr w:type="spellEnd"/>
      <w:r>
        <w:rPr>
          <w:sz w:val="28"/>
          <w:szCs w:val="28"/>
        </w:rPr>
        <w:t xml:space="preserve"> </w:t>
      </w:r>
      <w:proofErr w:type="spellStart"/>
      <w:r>
        <w:rPr>
          <w:sz w:val="28"/>
          <w:szCs w:val="28"/>
        </w:rPr>
        <w:t>власт</w:t>
      </w:r>
      <w:proofErr w:type="spellEnd"/>
      <w:r>
        <w:rPr>
          <w:sz w:val="28"/>
          <w:szCs w:val="28"/>
        </w:rPr>
        <w:t xml:space="preserve"> и </w:t>
      </w:r>
      <w:proofErr w:type="spellStart"/>
      <w:r>
        <w:rPr>
          <w:sz w:val="28"/>
          <w:szCs w:val="28"/>
        </w:rPr>
        <w:t>местната</w:t>
      </w:r>
      <w:proofErr w:type="spellEnd"/>
      <w:r>
        <w:rPr>
          <w:sz w:val="28"/>
          <w:szCs w:val="28"/>
        </w:rPr>
        <w:t xml:space="preserve"> </w:t>
      </w:r>
      <w:proofErr w:type="spellStart"/>
      <w:r>
        <w:rPr>
          <w:sz w:val="28"/>
          <w:szCs w:val="28"/>
        </w:rPr>
        <w:t>общност</w:t>
      </w:r>
      <w:proofErr w:type="spellEnd"/>
      <w:r>
        <w:rPr>
          <w:sz w:val="28"/>
          <w:szCs w:val="28"/>
        </w:rPr>
        <w:t xml:space="preserve">  с  </w:t>
      </w:r>
      <w:proofErr w:type="spellStart"/>
      <w:r>
        <w:rPr>
          <w:sz w:val="28"/>
          <w:szCs w:val="28"/>
        </w:rPr>
        <w:t>намиране</w:t>
      </w:r>
      <w:proofErr w:type="spellEnd"/>
      <w:r>
        <w:rPr>
          <w:sz w:val="28"/>
          <w:szCs w:val="28"/>
        </w:rPr>
        <w:t xml:space="preserve"> </w:t>
      </w:r>
      <w:proofErr w:type="spellStart"/>
      <w:r>
        <w:rPr>
          <w:sz w:val="28"/>
          <w:szCs w:val="28"/>
        </w:rPr>
        <w:t>път</w:t>
      </w:r>
      <w:proofErr w:type="spellEnd"/>
      <w:r>
        <w:rPr>
          <w:sz w:val="28"/>
          <w:szCs w:val="28"/>
        </w:rPr>
        <w:t xml:space="preserve">  </w:t>
      </w:r>
      <w:proofErr w:type="spellStart"/>
      <w:r>
        <w:rPr>
          <w:sz w:val="28"/>
          <w:szCs w:val="28"/>
        </w:rPr>
        <w:t>към</w:t>
      </w:r>
      <w:proofErr w:type="spellEnd"/>
      <w:r>
        <w:rPr>
          <w:sz w:val="28"/>
          <w:szCs w:val="28"/>
        </w:rPr>
        <w:t xml:space="preserve"> </w:t>
      </w:r>
      <w:proofErr w:type="spellStart"/>
      <w:r>
        <w:rPr>
          <w:sz w:val="28"/>
          <w:szCs w:val="28"/>
        </w:rPr>
        <w:t>работещите</w:t>
      </w:r>
      <w:proofErr w:type="spellEnd"/>
      <w:r>
        <w:rPr>
          <w:sz w:val="28"/>
          <w:szCs w:val="28"/>
        </w:rPr>
        <w:t xml:space="preserve">  </w:t>
      </w:r>
      <w:proofErr w:type="spellStart"/>
      <w:r>
        <w:rPr>
          <w:sz w:val="28"/>
          <w:szCs w:val="28"/>
        </w:rPr>
        <w:t>хора</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привличане</w:t>
      </w:r>
      <w:proofErr w:type="spellEnd"/>
      <w:r>
        <w:rPr>
          <w:sz w:val="28"/>
          <w:szCs w:val="28"/>
        </w:rPr>
        <w:t xml:space="preserve"> в </w:t>
      </w:r>
      <w:proofErr w:type="spellStart"/>
      <w:r>
        <w:rPr>
          <w:sz w:val="28"/>
          <w:szCs w:val="28"/>
        </w:rPr>
        <w:t>дейности</w:t>
      </w:r>
      <w:proofErr w:type="spellEnd"/>
      <w:r>
        <w:rPr>
          <w:sz w:val="28"/>
          <w:szCs w:val="28"/>
        </w:rPr>
        <w:t>.</w:t>
      </w:r>
      <w:r>
        <w:rPr>
          <w:sz w:val="28"/>
          <w:szCs w:val="28"/>
          <w:lang w:val="bg-BG"/>
        </w:rPr>
        <w:t xml:space="preserve"> </w:t>
      </w:r>
      <w:proofErr w:type="spellStart"/>
      <w:proofErr w:type="gramStart"/>
      <w:r>
        <w:rPr>
          <w:sz w:val="28"/>
          <w:szCs w:val="28"/>
        </w:rPr>
        <w:t>Разнообразяване</w:t>
      </w:r>
      <w:proofErr w:type="spellEnd"/>
      <w:r>
        <w:rPr>
          <w:sz w:val="28"/>
          <w:szCs w:val="28"/>
        </w:rPr>
        <w:t xml:space="preserve">  и</w:t>
      </w:r>
      <w:proofErr w:type="gramEnd"/>
      <w:r>
        <w:rPr>
          <w:sz w:val="28"/>
          <w:szCs w:val="28"/>
        </w:rPr>
        <w:t xml:space="preserve">  </w:t>
      </w:r>
      <w:proofErr w:type="spellStart"/>
      <w:r>
        <w:rPr>
          <w:sz w:val="28"/>
          <w:szCs w:val="28"/>
        </w:rPr>
        <w:t>обогатяване</w:t>
      </w:r>
      <w:proofErr w:type="spellEnd"/>
      <w:r>
        <w:rPr>
          <w:sz w:val="28"/>
          <w:szCs w:val="28"/>
        </w:rPr>
        <w:t xml:space="preserve"> </w:t>
      </w:r>
      <w:proofErr w:type="spellStart"/>
      <w:r>
        <w:rPr>
          <w:sz w:val="28"/>
          <w:szCs w:val="28"/>
        </w:rPr>
        <w:t>живота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местното</w:t>
      </w:r>
      <w:proofErr w:type="spellEnd"/>
      <w:r>
        <w:rPr>
          <w:sz w:val="28"/>
          <w:szCs w:val="28"/>
        </w:rPr>
        <w:t xml:space="preserve">  </w:t>
      </w:r>
      <w:proofErr w:type="spellStart"/>
      <w:r>
        <w:rPr>
          <w:sz w:val="28"/>
          <w:szCs w:val="28"/>
        </w:rPr>
        <w:t>население</w:t>
      </w:r>
      <w:proofErr w:type="spellEnd"/>
      <w:r>
        <w:rPr>
          <w:sz w:val="28"/>
          <w:szCs w:val="28"/>
        </w:rPr>
        <w:t xml:space="preserve">. </w:t>
      </w:r>
      <w:r>
        <w:rPr>
          <w:sz w:val="28"/>
          <w:szCs w:val="28"/>
          <w:lang w:val="bg-BG"/>
        </w:rPr>
        <w:t xml:space="preserve"> </w:t>
      </w:r>
      <w:proofErr w:type="spellStart"/>
      <w:proofErr w:type="gramStart"/>
      <w:r>
        <w:rPr>
          <w:sz w:val="28"/>
          <w:szCs w:val="28"/>
        </w:rPr>
        <w:t>Запазване</w:t>
      </w:r>
      <w:proofErr w:type="spellEnd"/>
      <w:r>
        <w:rPr>
          <w:sz w:val="28"/>
          <w:szCs w:val="28"/>
        </w:rPr>
        <w:t xml:space="preserve">  </w:t>
      </w:r>
      <w:proofErr w:type="spellStart"/>
      <w:r>
        <w:rPr>
          <w:sz w:val="28"/>
          <w:szCs w:val="28"/>
        </w:rPr>
        <w:t>на</w:t>
      </w:r>
      <w:proofErr w:type="spellEnd"/>
      <w:proofErr w:type="gramEnd"/>
      <w:r>
        <w:rPr>
          <w:sz w:val="28"/>
          <w:szCs w:val="28"/>
        </w:rPr>
        <w:t xml:space="preserve"> </w:t>
      </w:r>
      <w:proofErr w:type="spellStart"/>
      <w:r>
        <w:rPr>
          <w:sz w:val="28"/>
          <w:szCs w:val="28"/>
        </w:rPr>
        <w:t>родовата</w:t>
      </w:r>
      <w:proofErr w:type="spellEnd"/>
      <w:r>
        <w:rPr>
          <w:sz w:val="28"/>
          <w:szCs w:val="28"/>
        </w:rPr>
        <w:t xml:space="preserve"> </w:t>
      </w:r>
      <w:proofErr w:type="spellStart"/>
      <w:r>
        <w:rPr>
          <w:sz w:val="28"/>
          <w:szCs w:val="28"/>
        </w:rPr>
        <w:t>памет</w:t>
      </w:r>
      <w:proofErr w:type="spellEnd"/>
      <w:r>
        <w:rPr>
          <w:sz w:val="28"/>
          <w:szCs w:val="28"/>
        </w:rPr>
        <w:t xml:space="preserve">  и  </w:t>
      </w:r>
      <w:proofErr w:type="spellStart"/>
      <w:r>
        <w:rPr>
          <w:sz w:val="28"/>
          <w:szCs w:val="28"/>
        </w:rPr>
        <w:t>съхраняване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традициите</w:t>
      </w:r>
      <w:proofErr w:type="spellEnd"/>
      <w:r>
        <w:rPr>
          <w:sz w:val="28"/>
          <w:szCs w:val="28"/>
        </w:rPr>
        <w:t xml:space="preserve"> с  </w:t>
      </w:r>
      <w:proofErr w:type="spellStart"/>
      <w:r>
        <w:rPr>
          <w:sz w:val="28"/>
          <w:szCs w:val="28"/>
        </w:rPr>
        <w:t>цел</w:t>
      </w:r>
      <w:proofErr w:type="spellEnd"/>
      <w:r>
        <w:rPr>
          <w:sz w:val="28"/>
          <w:szCs w:val="28"/>
        </w:rPr>
        <w:t xml:space="preserve">  </w:t>
      </w:r>
      <w:proofErr w:type="spellStart"/>
      <w:r>
        <w:rPr>
          <w:sz w:val="28"/>
          <w:szCs w:val="28"/>
        </w:rPr>
        <w:t>предаване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нематериалното</w:t>
      </w:r>
      <w:proofErr w:type="spellEnd"/>
      <w:r>
        <w:rPr>
          <w:sz w:val="28"/>
          <w:szCs w:val="28"/>
        </w:rPr>
        <w:t xml:space="preserve">  </w:t>
      </w:r>
      <w:proofErr w:type="spellStart"/>
      <w:r>
        <w:rPr>
          <w:sz w:val="28"/>
          <w:szCs w:val="28"/>
        </w:rPr>
        <w:t>културно</w:t>
      </w:r>
      <w:proofErr w:type="spellEnd"/>
      <w:r>
        <w:rPr>
          <w:sz w:val="28"/>
          <w:szCs w:val="28"/>
        </w:rPr>
        <w:t xml:space="preserve">  </w:t>
      </w:r>
      <w:proofErr w:type="spellStart"/>
      <w:r>
        <w:rPr>
          <w:sz w:val="28"/>
          <w:szCs w:val="28"/>
        </w:rPr>
        <w:t>наследство</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следващите</w:t>
      </w:r>
      <w:proofErr w:type="spellEnd"/>
      <w:r>
        <w:rPr>
          <w:sz w:val="28"/>
          <w:szCs w:val="28"/>
        </w:rPr>
        <w:t xml:space="preserve"> </w:t>
      </w:r>
      <w:proofErr w:type="spellStart"/>
      <w:r>
        <w:rPr>
          <w:sz w:val="28"/>
          <w:szCs w:val="28"/>
        </w:rPr>
        <w:t>поколения</w:t>
      </w:r>
      <w:proofErr w:type="spellEnd"/>
      <w:r>
        <w:rPr>
          <w:sz w:val="28"/>
          <w:szCs w:val="28"/>
        </w:rPr>
        <w:t xml:space="preserve">. </w:t>
      </w:r>
      <w:proofErr w:type="spellStart"/>
      <w:r>
        <w:rPr>
          <w:sz w:val="28"/>
          <w:szCs w:val="28"/>
        </w:rPr>
        <w:t>Подпомагане</w:t>
      </w:r>
      <w:proofErr w:type="spellEnd"/>
      <w:r>
        <w:rPr>
          <w:sz w:val="28"/>
          <w:szCs w:val="28"/>
        </w:rPr>
        <w:t xml:space="preserve"> </w:t>
      </w:r>
      <w:proofErr w:type="spellStart"/>
      <w:proofErr w:type="gramStart"/>
      <w:r>
        <w:rPr>
          <w:sz w:val="28"/>
          <w:szCs w:val="28"/>
        </w:rPr>
        <w:t>на</w:t>
      </w:r>
      <w:proofErr w:type="spellEnd"/>
      <w:r>
        <w:rPr>
          <w:sz w:val="28"/>
          <w:szCs w:val="28"/>
        </w:rPr>
        <w:t xml:space="preserve">  </w:t>
      </w:r>
      <w:proofErr w:type="spellStart"/>
      <w:r>
        <w:rPr>
          <w:sz w:val="28"/>
          <w:szCs w:val="28"/>
        </w:rPr>
        <w:t>традиционните</w:t>
      </w:r>
      <w:proofErr w:type="spellEnd"/>
      <w:proofErr w:type="gramEnd"/>
      <w:r>
        <w:rPr>
          <w:sz w:val="28"/>
          <w:szCs w:val="28"/>
        </w:rPr>
        <w:t xml:space="preserve"> </w:t>
      </w:r>
      <w:proofErr w:type="spellStart"/>
      <w:r>
        <w:rPr>
          <w:sz w:val="28"/>
          <w:szCs w:val="28"/>
        </w:rPr>
        <w:t>читалищни</w:t>
      </w:r>
      <w:proofErr w:type="spellEnd"/>
      <w:r>
        <w:rPr>
          <w:sz w:val="28"/>
          <w:szCs w:val="28"/>
        </w:rPr>
        <w:t xml:space="preserve">  </w:t>
      </w:r>
      <w:proofErr w:type="spellStart"/>
      <w:r>
        <w:rPr>
          <w:sz w:val="28"/>
          <w:szCs w:val="28"/>
        </w:rPr>
        <w:t>дейности</w:t>
      </w:r>
      <w:proofErr w:type="spellEnd"/>
      <w:r>
        <w:rPr>
          <w:sz w:val="28"/>
          <w:szCs w:val="28"/>
        </w:rPr>
        <w:t xml:space="preserve">  и </w:t>
      </w:r>
      <w:proofErr w:type="spellStart"/>
      <w:r>
        <w:rPr>
          <w:sz w:val="28"/>
          <w:szCs w:val="28"/>
        </w:rPr>
        <w:t>търсене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нови</w:t>
      </w:r>
      <w:proofErr w:type="spellEnd"/>
      <w:r>
        <w:rPr>
          <w:sz w:val="28"/>
          <w:szCs w:val="28"/>
        </w:rPr>
        <w:t xml:space="preserve"> </w:t>
      </w:r>
      <w:proofErr w:type="spellStart"/>
      <w:r>
        <w:rPr>
          <w:sz w:val="28"/>
          <w:szCs w:val="28"/>
        </w:rPr>
        <w:t>съвременни</w:t>
      </w:r>
      <w:proofErr w:type="spellEnd"/>
      <w:r>
        <w:rPr>
          <w:sz w:val="28"/>
          <w:szCs w:val="28"/>
        </w:rPr>
        <w:t xml:space="preserve">  </w:t>
      </w:r>
      <w:proofErr w:type="spellStart"/>
      <w:r>
        <w:rPr>
          <w:sz w:val="28"/>
          <w:szCs w:val="28"/>
        </w:rPr>
        <w:t>форми</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тяхното</w:t>
      </w:r>
      <w:proofErr w:type="spellEnd"/>
      <w:r>
        <w:rPr>
          <w:sz w:val="28"/>
          <w:szCs w:val="28"/>
        </w:rPr>
        <w:t xml:space="preserve">  </w:t>
      </w:r>
      <w:proofErr w:type="spellStart"/>
      <w:r>
        <w:rPr>
          <w:sz w:val="28"/>
          <w:szCs w:val="28"/>
        </w:rPr>
        <w:t>развитие</w:t>
      </w:r>
      <w:proofErr w:type="spellEnd"/>
      <w:r>
        <w:rPr>
          <w:sz w:val="28"/>
          <w:szCs w:val="28"/>
        </w:rPr>
        <w:t xml:space="preserve">  и  </w:t>
      </w:r>
      <w:proofErr w:type="spellStart"/>
      <w:r>
        <w:rPr>
          <w:sz w:val="28"/>
          <w:szCs w:val="28"/>
        </w:rPr>
        <w:t>предаване</w:t>
      </w:r>
      <w:proofErr w:type="spellEnd"/>
      <w:r>
        <w:rPr>
          <w:sz w:val="28"/>
          <w:szCs w:val="28"/>
        </w:rPr>
        <w:t xml:space="preserve">. </w:t>
      </w:r>
      <w:proofErr w:type="spellStart"/>
      <w:r>
        <w:rPr>
          <w:sz w:val="28"/>
          <w:szCs w:val="28"/>
        </w:rPr>
        <w:t>Разширяване</w:t>
      </w:r>
      <w:proofErr w:type="spellEnd"/>
      <w:r>
        <w:rPr>
          <w:sz w:val="28"/>
          <w:szCs w:val="28"/>
        </w:rPr>
        <w:t xml:space="preserve">   </w:t>
      </w:r>
      <w:proofErr w:type="spellStart"/>
      <w:r>
        <w:rPr>
          <w:sz w:val="28"/>
          <w:szCs w:val="28"/>
        </w:rPr>
        <w:t>обхвата</w:t>
      </w:r>
      <w:proofErr w:type="spellEnd"/>
      <w:r>
        <w:rPr>
          <w:sz w:val="28"/>
          <w:szCs w:val="28"/>
        </w:rPr>
        <w:t xml:space="preserve"> и </w:t>
      </w:r>
      <w:proofErr w:type="spellStart"/>
      <w:proofErr w:type="gramStart"/>
      <w:r>
        <w:rPr>
          <w:sz w:val="28"/>
          <w:szCs w:val="28"/>
        </w:rPr>
        <w:t>повишаване</w:t>
      </w:r>
      <w:proofErr w:type="spellEnd"/>
      <w:r>
        <w:rPr>
          <w:sz w:val="28"/>
          <w:szCs w:val="28"/>
        </w:rPr>
        <w:t xml:space="preserve">  </w:t>
      </w:r>
      <w:proofErr w:type="spellStart"/>
      <w:r>
        <w:rPr>
          <w:sz w:val="28"/>
          <w:szCs w:val="28"/>
        </w:rPr>
        <w:t>качеството</w:t>
      </w:r>
      <w:proofErr w:type="spellEnd"/>
      <w:proofErr w:type="gram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читалищната</w:t>
      </w:r>
      <w:proofErr w:type="spellEnd"/>
      <w:r>
        <w:rPr>
          <w:sz w:val="28"/>
          <w:szCs w:val="28"/>
        </w:rPr>
        <w:t xml:space="preserve"> </w:t>
      </w:r>
      <w:proofErr w:type="spellStart"/>
      <w:r>
        <w:rPr>
          <w:sz w:val="28"/>
          <w:szCs w:val="28"/>
        </w:rPr>
        <w:t>дейност</w:t>
      </w:r>
      <w:proofErr w:type="spellEnd"/>
      <w:r>
        <w:rPr>
          <w:sz w:val="28"/>
          <w:szCs w:val="28"/>
        </w:rPr>
        <w:t xml:space="preserve">  – </w:t>
      </w:r>
      <w:proofErr w:type="spellStart"/>
      <w:r>
        <w:rPr>
          <w:sz w:val="28"/>
          <w:szCs w:val="28"/>
        </w:rPr>
        <w:t>художествена</w:t>
      </w:r>
      <w:proofErr w:type="spellEnd"/>
      <w:r>
        <w:rPr>
          <w:sz w:val="28"/>
          <w:szCs w:val="28"/>
        </w:rPr>
        <w:t xml:space="preserve">,  </w:t>
      </w:r>
      <w:proofErr w:type="spellStart"/>
      <w:r>
        <w:rPr>
          <w:sz w:val="28"/>
          <w:szCs w:val="28"/>
        </w:rPr>
        <w:t>библиотечна</w:t>
      </w:r>
      <w:proofErr w:type="spellEnd"/>
      <w:r>
        <w:rPr>
          <w:sz w:val="28"/>
          <w:szCs w:val="28"/>
        </w:rPr>
        <w:t xml:space="preserve">,  </w:t>
      </w:r>
      <w:proofErr w:type="spellStart"/>
      <w:r>
        <w:rPr>
          <w:sz w:val="28"/>
          <w:szCs w:val="28"/>
        </w:rPr>
        <w:t>музейна</w:t>
      </w:r>
      <w:proofErr w:type="spellEnd"/>
      <w:r>
        <w:rPr>
          <w:sz w:val="28"/>
          <w:szCs w:val="28"/>
        </w:rPr>
        <w:t xml:space="preserve">,  </w:t>
      </w:r>
      <w:proofErr w:type="spellStart"/>
      <w:r>
        <w:rPr>
          <w:sz w:val="28"/>
          <w:szCs w:val="28"/>
        </w:rPr>
        <w:t>ориентирани</w:t>
      </w:r>
      <w:proofErr w:type="spellEnd"/>
      <w:r>
        <w:rPr>
          <w:sz w:val="28"/>
          <w:szCs w:val="28"/>
        </w:rPr>
        <w:t xml:space="preserve">  </w:t>
      </w:r>
      <w:proofErr w:type="spellStart"/>
      <w:r>
        <w:rPr>
          <w:sz w:val="28"/>
          <w:szCs w:val="28"/>
        </w:rPr>
        <w:t>към</w:t>
      </w:r>
      <w:proofErr w:type="spellEnd"/>
      <w:r>
        <w:rPr>
          <w:sz w:val="28"/>
          <w:szCs w:val="28"/>
        </w:rPr>
        <w:t xml:space="preserve"> </w:t>
      </w:r>
      <w:proofErr w:type="spellStart"/>
      <w:r>
        <w:rPr>
          <w:sz w:val="28"/>
          <w:szCs w:val="28"/>
        </w:rPr>
        <w:t>интересите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хората</w:t>
      </w:r>
      <w:proofErr w:type="spellEnd"/>
      <w:r>
        <w:rPr>
          <w:sz w:val="28"/>
          <w:szCs w:val="28"/>
        </w:rPr>
        <w:t xml:space="preserve">. </w:t>
      </w:r>
    </w:p>
    <w:p w14:paraId="11987D2A" w14:textId="77777777" w:rsidR="000017F4" w:rsidRDefault="000017F4" w:rsidP="000017F4">
      <w:pPr>
        <w:pStyle w:val="a3"/>
        <w:rPr>
          <w:rFonts w:cs="Calibri"/>
          <w:sz w:val="28"/>
          <w:szCs w:val="28"/>
          <w:lang w:val="bg-BG"/>
        </w:rPr>
      </w:pPr>
    </w:p>
    <w:p w14:paraId="2206644A" w14:textId="77777777" w:rsidR="000017F4" w:rsidRDefault="000017F4" w:rsidP="000017F4">
      <w:pPr>
        <w:pStyle w:val="a3"/>
      </w:pPr>
      <w:r>
        <w:rPr>
          <w:rFonts w:cs="Calibri"/>
          <w:sz w:val="28"/>
          <w:szCs w:val="28"/>
          <w:lang w:val="bg-BG"/>
        </w:rPr>
        <w:t xml:space="preserve"> </w:t>
      </w:r>
      <w:r>
        <w:rPr>
          <w:rFonts w:cs="Calibri"/>
          <w:b/>
          <w:sz w:val="28"/>
          <w:szCs w:val="28"/>
          <w:u w:val="single"/>
          <w:lang w:val="bg-BG"/>
        </w:rPr>
        <w:t>Задачи</w:t>
      </w:r>
    </w:p>
    <w:p w14:paraId="6A422EEA" w14:textId="77777777" w:rsidR="000017F4" w:rsidRDefault="000017F4" w:rsidP="000017F4">
      <w:pPr>
        <w:pStyle w:val="a3"/>
        <w:numPr>
          <w:ilvl w:val="0"/>
          <w:numId w:val="1"/>
        </w:numPr>
      </w:pPr>
      <w:proofErr w:type="spellStart"/>
      <w:proofErr w:type="gramStart"/>
      <w:r>
        <w:rPr>
          <w:sz w:val="28"/>
          <w:szCs w:val="28"/>
        </w:rPr>
        <w:t>Привличане</w:t>
      </w:r>
      <w:proofErr w:type="spellEnd"/>
      <w:r>
        <w:rPr>
          <w:sz w:val="28"/>
          <w:szCs w:val="28"/>
        </w:rPr>
        <w:t xml:space="preserve">  </w:t>
      </w:r>
      <w:proofErr w:type="spellStart"/>
      <w:r>
        <w:rPr>
          <w:sz w:val="28"/>
          <w:szCs w:val="28"/>
        </w:rPr>
        <w:t>на</w:t>
      </w:r>
      <w:proofErr w:type="spellEnd"/>
      <w:proofErr w:type="gramEnd"/>
      <w:r>
        <w:rPr>
          <w:sz w:val="28"/>
          <w:szCs w:val="28"/>
        </w:rPr>
        <w:t xml:space="preserve">  </w:t>
      </w:r>
      <w:proofErr w:type="spellStart"/>
      <w:r>
        <w:rPr>
          <w:sz w:val="28"/>
          <w:szCs w:val="28"/>
        </w:rPr>
        <w:t>нови</w:t>
      </w:r>
      <w:proofErr w:type="spellEnd"/>
      <w:r>
        <w:rPr>
          <w:sz w:val="28"/>
          <w:szCs w:val="28"/>
        </w:rPr>
        <w:t xml:space="preserve">  </w:t>
      </w:r>
      <w:proofErr w:type="spellStart"/>
      <w:r>
        <w:rPr>
          <w:sz w:val="28"/>
          <w:szCs w:val="28"/>
        </w:rPr>
        <w:t>членове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читалището</w:t>
      </w:r>
      <w:proofErr w:type="spellEnd"/>
      <w:r>
        <w:rPr>
          <w:sz w:val="28"/>
          <w:szCs w:val="28"/>
        </w:rPr>
        <w:t xml:space="preserve">,  </w:t>
      </w:r>
      <w:proofErr w:type="spellStart"/>
      <w:r>
        <w:rPr>
          <w:sz w:val="28"/>
          <w:szCs w:val="28"/>
        </w:rPr>
        <w:t>увеличаване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неговия</w:t>
      </w:r>
      <w:proofErr w:type="spellEnd"/>
      <w:r>
        <w:rPr>
          <w:sz w:val="28"/>
          <w:szCs w:val="28"/>
        </w:rPr>
        <w:t xml:space="preserve">  </w:t>
      </w:r>
      <w:proofErr w:type="spellStart"/>
      <w:r>
        <w:rPr>
          <w:sz w:val="28"/>
          <w:szCs w:val="28"/>
        </w:rPr>
        <w:t>състав</w:t>
      </w:r>
      <w:proofErr w:type="spellEnd"/>
      <w:r>
        <w:rPr>
          <w:sz w:val="28"/>
          <w:szCs w:val="28"/>
          <w:lang w:val="bg-BG"/>
        </w:rPr>
        <w:t>.</w:t>
      </w:r>
      <w:r>
        <w:t xml:space="preserve"> </w:t>
      </w:r>
    </w:p>
    <w:p w14:paraId="080EC484" w14:textId="77777777" w:rsidR="000017F4" w:rsidRDefault="000017F4" w:rsidP="000017F4">
      <w:pPr>
        <w:pStyle w:val="a3"/>
        <w:numPr>
          <w:ilvl w:val="0"/>
          <w:numId w:val="1"/>
        </w:numPr>
      </w:pPr>
      <w:proofErr w:type="spellStart"/>
      <w:proofErr w:type="gramStart"/>
      <w:r>
        <w:rPr>
          <w:sz w:val="28"/>
          <w:szCs w:val="28"/>
        </w:rPr>
        <w:t>Привличане</w:t>
      </w:r>
      <w:proofErr w:type="spellEnd"/>
      <w:r>
        <w:rPr>
          <w:sz w:val="28"/>
          <w:szCs w:val="28"/>
        </w:rPr>
        <w:t xml:space="preserve">  </w:t>
      </w:r>
      <w:proofErr w:type="spellStart"/>
      <w:r>
        <w:rPr>
          <w:sz w:val="28"/>
          <w:szCs w:val="28"/>
        </w:rPr>
        <w:t>на</w:t>
      </w:r>
      <w:proofErr w:type="spellEnd"/>
      <w:proofErr w:type="gramEnd"/>
      <w:r>
        <w:rPr>
          <w:sz w:val="28"/>
          <w:szCs w:val="28"/>
        </w:rPr>
        <w:t xml:space="preserve">  </w:t>
      </w:r>
      <w:proofErr w:type="spellStart"/>
      <w:r>
        <w:rPr>
          <w:sz w:val="28"/>
          <w:szCs w:val="28"/>
        </w:rPr>
        <w:t>повече</w:t>
      </w:r>
      <w:proofErr w:type="spellEnd"/>
      <w:r>
        <w:rPr>
          <w:sz w:val="28"/>
          <w:szCs w:val="28"/>
        </w:rPr>
        <w:t xml:space="preserve">  </w:t>
      </w:r>
      <w:proofErr w:type="spellStart"/>
      <w:r>
        <w:rPr>
          <w:sz w:val="28"/>
          <w:szCs w:val="28"/>
        </w:rPr>
        <w:t>млади</w:t>
      </w:r>
      <w:proofErr w:type="spellEnd"/>
      <w:r>
        <w:rPr>
          <w:sz w:val="28"/>
          <w:szCs w:val="28"/>
        </w:rPr>
        <w:t xml:space="preserve">  </w:t>
      </w:r>
      <w:proofErr w:type="spellStart"/>
      <w:r>
        <w:rPr>
          <w:sz w:val="28"/>
          <w:szCs w:val="28"/>
        </w:rPr>
        <w:t>хора</w:t>
      </w:r>
      <w:proofErr w:type="spellEnd"/>
      <w:r>
        <w:rPr>
          <w:sz w:val="28"/>
          <w:szCs w:val="28"/>
        </w:rPr>
        <w:t xml:space="preserve">  в  </w:t>
      </w:r>
      <w:proofErr w:type="spellStart"/>
      <w:r>
        <w:rPr>
          <w:sz w:val="28"/>
          <w:szCs w:val="28"/>
        </w:rPr>
        <w:t>творческите</w:t>
      </w:r>
      <w:proofErr w:type="spellEnd"/>
      <w:r>
        <w:rPr>
          <w:sz w:val="28"/>
          <w:szCs w:val="28"/>
        </w:rPr>
        <w:t xml:space="preserve">  </w:t>
      </w:r>
      <w:proofErr w:type="spellStart"/>
      <w:r>
        <w:rPr>
          <w:sz w:val="28"/>
          <w:szCs w:val="28"/>
        </w:rPr>
        <w:t>състави</w:t>
      </w:r>
      <w:proofErr w:type="spellEnd"/>
      <w:r>
        <w:rPr>
          <w:sz w:val="28"/>
          <w:szCs w:val="28"/>
        </w:rPr>
        <w:t xml:space="preserve">  и  </w:t>
      </w:r>
      <w:proofErr w:type="spellStart"/>
      <w:r>
        <w:rPr>
          <w:sz w:val="28"/>
          <w:szCs w:val="28"/>
        </w:rPr>
        <w:t>клубове</w:t>
      </w:r>
      <w:proofErr w:type="spellEnd"/>
      <w:r>
        <w:rPr>
          <w:sz w:val="28"/>
          <w:szCs w:val="28"/>
        </w:rPr>
        <w:t xml:space="preserve">,  </w:t>
      </w:r>
      <w:proofErr w:type="spellStart"/>
      <w:r>
        <w:rPr>
          <w:sz w:val="28"/>
          <w:szCs w:val="28"/>
        </w:rPr>
        <w:t>създаване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нови</w:t>
      </w:r>
      <w:proofErr w:type="spellEnd"/>
      <w:r>
        <w:rPr>
          <w:sz w:val="28"/>
          <w:szCs w:val="28"/>
        </w:rPr>
        <w:t xml:space="preserve">    и</w:t>
      </w:r>
      <w:r>
        <w:rPr>
          <w:sz w:val="28"/>
          <w:szCs w:val="28"/>
          <w:lang w:val="bg-BG"/>
        </w:rPr>
        <w:t xml:space="preserve"> </w:t>
      </w:r>
      <w:r>
        <w:rPr>
          <w:sz w:val="28"/>
          <w:szCs w:val="28"/>
        </w:rPr>
        <w:t xml:space="preserve"> </w:t>
      </w:r>
      <w:proofErr w:type="spellStart"/>
      <w:r>
        <w:rPr>
          <w:sz w:val="28"/>
          <w:szCs w:val="28"/>
        </w:rPr>
        <w:t>организиране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техните</w:t>
      </w:r>
      <w:proofErr w:type="spellEnd"/>
      <w:r>
        <w:rPr>
          <w:sz w:val="28"/>
          <w:szCs w:val="28"/>
        </w:rPr>
        <w:t xml:space="preserve">  </w:t>
      </w:r>
      <w:proofErr w:type="spellStart"/>
      <w:r>
        <w:rPr>
          <w:sz w:val="28"/>
          <w:szCs w:val="28"/>
        </w:rPr>
        <w:t>изяви</w:t>
      </w:r>
      <w:proofErr w:type="spellEnd"/>
      <w:r>
        <w:rPr>
          <w:sz w:val="28"/>
          <w:szCs w:val="28"/>
        </w:rPr>
        <w:t xml:space="preserve">. </w:t>
      </w:r>
      <w:r>
        <w:rPr>
          <w:rFonts w:cs="Calibri"/>
          <w:sz w:val="28"/>
          <w:szCs w:val="28"/>
          <w:lang w:val="bg-BG"/>
        </w:rPr>
        <w:t xml:space="preserve">  </w:t>
      </w:r>
    </w:p>
    <w:p w14:paraId="3995B8F2" w14:textId="77777777" w:rsidR="000017F4" w:rsidRDefault="000017F4" w:rsidP="000017F4">
      <w:pPr>
        <w:pStyle w:val="a3"/>
        <w:numPr>
          <w:ilvl w:val="0"/>
          <w:numId w:val="1"/>
        </w:numPr>
      </w:pPr>
      <w:proofErr w:type="spellStart"/>
      <w:proofErr w:type="gramStart"/>
      <w:r>
        <w:rPr>
          <w:sz w:val="28"/>
          <w:szCs w:val="28"/>
        </w:rPr>
        <w:t>Продължаване</w:t>
      </w:r>
      <w:proofErr w:type="spellEnd"/>
      <w:r>
        <w:rPr>
          <w:sz w:val="28"/>
          <w:szCs w:val="28"/>
        </w:rPr>
        <w:t xml:space="preserve">  </w:t>
      </w:r>
      <w:proofErr w:type="spellStart"/>
      <w:r>
        <w:rPr>
          <w:sz w:val="28"/>
          <w:szCs w:val="28"/>
        </w:rPr>
        <w:t>на</w:t>
      </w:r>
      <w:proofErr w:type="spellEnd"/>
      <w:proofErr w:type="gramEnd"/>
      <w:r>
        <w:rPr>
          <w:sz w:val="28"/>
          <w:szCs w:val="28"/>
        </w:rPr>
        <w:t xml:space="preserve">  </w:t>
      </w:r>
      <w:proofErr w:type="spellStart"/>
      <w:r>
        <w:rPr>
          <w:sz w:val="28"/>
          <w:szCs w:val="28"/>
        </w:rPr>
        <w:t>установените</w:t>
      </w:r>
      <w:proofErr w:type="spellEnd"/>
      <w:r>
        <w:rPr>
          <w:sz w:val="28"/>
          <w:szCs w:val="28"/>
        </w:rPr>
        <w:t xml:space="preserve">  </w:t>
      </w:r>
      <w:proofErr w:type="spellStart"/>
      <w:r>
        <w:rPr>
          <w:sz w:val="28"/>
          <w:szCs w:val="28"/>
        </w:rPr>
        <w:t>партньорства</w:t>
      </w:r>
      <w:proofErr w:type="spellEnd"/>
      <w:r>
        <w:rPr>
          <w:sz w:val="28"/>
          <w:szCs w:val="28"/>
          <w:lang w:val="bg-BG"/>
        </w:rPr>
        <w:t>.</w:t>
      </w:r>
      <w:r>
        <w:rPr>
          <w:rFonts w:cs="Calibri"/>
          <w:sz w:val="28"/>
          <w:szCs w:val="28"/>
          <w:lang w:val="bg-BG"/>
        </w:rPr>
        <w:t xml:space="preserve">  </w:t>
      </w:r>
    </w:p>
    <w:p w14:paraId="3FE4F035" w14:textId="77777777" w:rsidR="000017F4" w:rsidRDefault="000017F4" w:rsidP="000017F4">
      <w:pPr>
        <w:pStyle w:val="a3"/>
        <w:numPr>
          <w:ilvl w:val="0"/>
          <w:numId w:val="1"/>
        </w:numPr>
      </w:pPr>
      <w:proofErr w:type="spellStart"/>
      <w:proofErr w:type="gramStart"/>
      <w:r>
        <w:rPr>
          <w:sz w:val="28"/>
          <w:szCs w:val="28"/>
        </w:rPr>
        <w:t>Поддържане</w:t>
      </w:r>
      <w:proofErr w:type="spellEnd"/>
      <w:r>
        <w:rPr>
          <w:sz w:val="28"/>
          <w:szCs w:val="28"/>
        </w:rPr>
        <w:t xml:space="preserve">  </w:t>
      </w:r>
      <w:proofErr w:type="spellStart"/>
      <w:r>
        <w:rPr>
          <w:sz w:val="28"/>
          <w:szCs w:val="28"/>
        </w:rPr>
        <w:t>на</w:t>
      </w:r>
      <w:proofErr w:type="spellEnd"/>
      <w:proofErr w:type="gramEnd"/>
      <w:r>
        <w:rPr>
          <w:sz w:val="28"/>
          <w:szCs w:val="28"/>
        </w:rPr>
        <w:t xml:space="preserve">  </w:t>
      </w:r>
      <w:proofErr w:type="spellStart"/>
      <w:r>
        <w:rPr>
          <w:sz w:val="28"/>
          <w:szCs w:val="28"/>
        </w:rPr>
        <w:t>читалищната</w:t>
      </w:r>
      <w:proofErr w:type="spellEnd"/>
      <w:r>
        <w:rPr>
          <w:sz w:val="28"/>
          <w:szCs w:val="28"/>
        </w:rPr>
        <w:t xml:space="preserve">  </w:t>
      </w:r>
      <w:proofErr w:type="spellStart"/>
      <w:r>
        <w:rPr>
          <w:sz w:val="28"/>
          <w:szCs w:val="28"/>
        </w:rPr>
        <w:t>библиотека</w:t>
      </w:r>
      <w:proofErr w:type="spellEnd"/>
      <w:r>
        <w:rPr>
          <w:sz w:val="28"/>
          <w:szCs w:val="28"/>
        </w:rPr>
        <w:t xml:space="preserve">  </w:t>
      </w:r>
      <w:proofErr w:type="spellStart"/>
      <w:r>
        <w:rPr>
          <w:sz w:val="28"/>
          <w:szCs w:val="28"/>
        </w:rPr>
        <w:t>като</w:t>
      </w:r>
      <w:proofErr w:type="spellEnd"/>
      <w:r>
        <w:rPr>
          <w:sz w:val="28"/>
          <w:szCs w:val="28"/>
        </w:rPr>
        <w:t xml:space="preserve">  </w:t>
      </w:r>
      <w:proofErr w:type="spellStart"/>
      <w:r>
        <w:rPr>
          <w:sz w:val="28"/>
          <w:szCs w:val="28"/>
        </w:rPr>
        <w:t>съвременен</w:t>
      </w:r>
      <w:proofErr w:type="spellEnd"/>
      <w:r>
        <w:rPr>
          <w:sz w:val="28"/>
          <w:szCs w:val="28"/>
        </w:rPr>
        <w:t xml:space="preserve">  </w:t>
      </w:r>
      <w:proofErr w:type="spellStart"/>
      <w:r>
        <w:rPr>
          <w:sz w:val="28"/>
          <w:szCs w:val="28"/>
        </w:rPr>
        <w:t>информационен</w:t>
      </w:r>
      <w:proofErr w:type="spellEnd"/>
      <w:r>
        <w:rPr>
          <w:sz w:val="28"/>
          <w:szCs w:val="28"/>
        </w:rPr>
        <w:t xml:space="preserve"> </w:t>
      </w:r>
      <w:proofErr w:type="spellStart"/>
      <w:r>
        <w:rPr>
          <w:sz w:val="28"/>
          <w:szCs w:val="28"/>
        </w:rPr>
        <w:t>център</w:t>
      </w:r>
      <w:proofErr w:type="spellEnd"/>
      <w:r>
        <w:rPr>
          <w:sz w:val="28"/>
          <w:szCs w:val="28"/>
          <w:lang w:val="bg-BG"/>
        </w:rPr>
        <w:t>.</w:t>
      </w:r>
    </w:p>
    <w:p w14:paraId="4CE0085B" w14:textId="77777777" w:rsidR="000017F4" w:rsidRDefault="000017F4" w:rsidP="000017F4">
      <w:pPr>
        <w:pStyle w:val="a3"/>
        <w:numPr>
          <w:ilvl w:val="0"/>
          <w:numId w:val="1"/>
        </w:numPr>
      </w:pPr>
      <w:proofErr w:type="spellStart"/>
      <w:proofErr w:type="gramStart"/>
      <w:r>
        <w:rPr>
          <w:sz w:val="28"/>
          <w:szCs w:val="28"/>
        </w:rPr>
        <w:t>Продължаване</w:t>
      </w:r>
      <w:proofErr w:type="spellEnd"/>
      <w:r>
        <w:rPr>
          <w:sz w:val="28"/>
          <w:szCs w:val="28"/>
        </w:rPr>
        <w:t xml:space="preserve">  </w:t>
      </w:r>
      <w:proofErr w:type="spellStart"/>
      <w:r>
        <w:rPr>
          <w:sz w:val="28"/>
          <w:szCs w:val="28"/>
        </w:rPr>
        <w:t>дейността</w:t>
      </w:r>
      <w:proofErr w:type="spellEnd"/>
      <w:proofErr w:type="gram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обновяване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библиотечния</w:t>
      </w:r>
      <w:proofErr w:type="spellEnd"/>
      <w:r>
        <w:rPr>
          <w:sz w:val="28"/>
          <w:szCs w:val="28"/>
        </w:rPr>
        <w:t xml:space="preserve">  </w:t>
      </w:r>
      <w:proofErr w:type="spellStart"/>
      <w:r>
        <w:rPr>
          <w:sz w:val="28"/>
          <w:szCs w:val="28"/>
        </w:rPr>
        <w:t>фонд</w:t>
      </w:r>
      <w:proofErr w:type="spellEnd"/>
      <w:r>
        <w:rPr>
          <w:sz w:val="28"/>
          <w:szCs w:val="28"/>
        </w:rPr>
        <w:t xml:space="preserve">  </w:t>
      </w:r>
      <w:proofErr w:type="spellStart"/>
      <w:r>
        <w:rPr>
          <w:sz w:val="28"/>
          <w:szCs w:val="28"/>
        </w:rPr>
        <w:t>чрез</w:t>
      </w:r>
      <w:proofErr w:type="spellEnd"/>
      <w:r>
        <w:rPr>
          <w:sz w:val="28"/>
          <w:szCs w:val="28"/>
        </w:rPr>
        <w:t xml:space="preserve">  </w:t>
      </w:r>
      <w:proofErr w:type="spellStart"/>
      <w:r>
        <w:rPr>
          <w:sz w:val="28"/>
          <w:szCs w:val="28"/>
        </w:rPr>
        <w:t>дарения</w:t>
      </w:r>
      <w:proofErr w:type="spellEnd"/>
      <w:r>
        <w:rPr>
          <w:sz w:val="28"/>
          <w:szCs w:val="28"/>
        </w:rPr>
        <w:t xml:space="preserve">  и </w:t>
      </w:r>
      <w:proofErr w:type="spellStart"/>
      <w:r>
        <w:rPr>
          <w:sz w:val="28"/>
          <w:szCs w:val="28"/>
        </w:rPr>
        <w:t>закупуване</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нови</w:t>
      </w:r>
      <w:proofErr w:type="spellEnd"/>
      <w:r>
        <w:rPr>
          <w:sz w:val="28"/>
          <w:szCs w:val="28"/>
        </w:rPr>
        <w:t xml:space="preserve">  </w:t>
      </w:r>
      <w:proofErr w:type="spellStart"/>
      <w:r>
        <w:rPr>
          <w:sz w:val="28"/>
          <w:szCs w:val="28"/>
        </w:rPr>
        <w:t>книги</w:t>
      </w:r>
      <w:proofErr w:type="spellEnd"/>
      <w:r>
        <w:rPr>
          <w:sz w:val="28"/>
          <w:szCs w:val="28"/>
        </w:rPr>
        <w:t xml:space="preserve">,  </w:t>
      </w:r>
      <w:proofErr w:type="spellStart"/>
      <w:r>
        <w:rPr>
          <w:sz w:val="28"/>
          <w:szCs w:val="28"/>
        </w:rPr>
        <w:t>съобразно</w:t>
      </w:r>
      <w:proofErr w:type="spellEnd"/>
      <w:r>
        <w:rPr>
          <w:sz w:val="28"/>
          <w:szCs w:val="28"/>
        </w:rPr>
        <w:t xml:space="preserve">  </w:t>
      </w:r>
      <w:proofErr w:type="spellStart"/>
      <w:r>
        <w:rPr>
          <w:sz w:val="28"/>
          <w:szCs w:val="28"/>
        </w:rPr>
        <w:t>финансовите</w:t>
      </w:r>
      <w:proofErr w:type="spellEnd"/>
      <w:r>
        <w:rPr>
          <w:sz w:val="28"/>
          <w:szCs w:val="28"/>
        </w:rPr>
        <w:t xml:space="preserve">  </w:t>
      </w:r>
      <w:proofErr w:type="spellStart"/>
      <w:r>
        <w:rPr>
          <w:sz w:val="28"/>
          <w:szCs w:val="28"/>
        </w:rPr>
        <w:t>възможности</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читалището</w:t>
      </w:r>
      <w:proofErr w:type="spellEnd"/>
      <w:r>
        <w:rPr>
          <w:sz w:val="28"/>
          <w:szCs w:val="28"/>
          <w:lang w:val="bg-BG"/>
        </w:rPr>
        <w:t>.</w:t>
      </w:r>
    </w:p>
    <w:p w14:paraId="49AD6280" w14:textId="77777777" w:rsidR="000017F4" w:rsidRDefault="000017F4" w:rsidP="000017F4">
      <w:pPr>
        <w:pStyle w:val="a3"/>
        <w:numPr>
          <w:ilvl w:val="0"/>
          <w:numId w:val="1"/>
        </w:numPr>
      </w:pPr>
      <w:proofErr w:type="spellStart"/>
      <w:proofErr w:type="gramStart"/>
      <w:r>
        <w:rPr>
          <w:sz w:val="28"/>
          <w:szCs w:val="28"/>
        </w:rPr>
        <w:t>Организиране</w:t>
      </w:r>
      <w:proofErr w:type="spellEnd"/>
      <w:r>
        <w:rPr>
          <w:sz w:val="28"/>
          <w:szCs w:val="28"/>
        </w:rPr>
        <w:t xml:space="preserve">  </w:t>
      </w:r>
      <w:proofErr w:type="spellStart"/>
      <w:r>
        <w:rPr>
          <w:sz w:val="28"/>
          <w:szCs w:val="28"/>
        </w:rPr>
        <w:t>на</w:t>
      </w:r>
      <w:proofErr w:type="spellEnd"/>
      <w:proofErr w:type="gramEnd"/>
      <w:r>
        <w:rPr>
          <w:sz w:val="28"/>
          <w:szCs w:val="28"/>
        </w:rPr>
        <w:t xml:space="preserve">  </w:t>
      </w:r>
      <w:proofErr w:type="spellStart"/>
      <w:r>
        <w:rPr>
          <w:sz w:val="28"/>
          <w:szCs w:val="28"/>
        </w:rPr>
        <w:t>прояви</w:t>
      </w:r>
      <w:proofErr w:type="spellEnd"/>
      <w:r>
        <w:rPr>
          <w:sz w:val="28"/>
          <w:szCs w:val="28"/>
        </w:rPr>
        <w:t xml:space="preserve">,  </w:t>
      </w:r>
      <w:proofErr w:type="spellStart"/>
      <w:r>
        <w:rPr>
          <w:sz w:val="28"/>
          <w:szCs w:val="28"/>
        </w:rPr>
        <w:t>свързани</w:t>
      </w:r>
      <w:proofErr w:type="spellEnd"/>
      <w:r>
        <w:rPr>
          <w:sz w:val="28"/>
          <w:szCs w:val="28"/>
        </w:rPr>
        <w:t xml:space="preserve">  с  </w:t>
      </w:r>
      <w:proofErr w:type="spellStart"/>
      <w:r>
        <w:rPr>
          <w:sz w:val="28"/>
          <w:szCs w:val="28"/>
        </w:rPr>
        <w:t>традиционния</w:t>
      </w:r>
      <w:proofErr w:type="spellEnd"/>
      <w:r>
        <w:rPr>
          <w:sz w:val="28"/>
          <w:szCs w:val="28"/>
        </w:rPr>
        <w:t xml:space="preserve">  </w:t>
      </w:r>
      <w:proofErr w:type="spellStart"/>
      <w:r>
        <w:rPr>
          <w:sz w:val="28"/>
          <w:szCs w:val="28"/>
        </w:rPr>
        <w:t>битов</w:t>
      </w:r>
      <w:proofErr w:type="spellEnd"/>
      <w:r>
        <w:rPr>
          <w:sz w:val="28"/>
          <w:szCs w:val="28"/>
        </w:rPr>
        <w:t xml:space="preserve">  и  </w:t>
      </w:r>
      <w:proofErr w:type="spellStart"/>
      <w:r>
        <w:rPr>
          <w:sz w:val="28"/>
          <w:szCs w:val="28"/>
        </w:rPr>
        <w:t>православен</w:t>
      </w:r>
      <w:proofErr w:type="spellEnd"/>
      <w:r>
        <w:rPr>
          <w:sz w:val="28"/>
          <w:szCs w:val="28"/>
        </w:rPr>
        <w:t xml:space="preserve">  </w:t>
      </w:r>
      <w:proofErr w:type="spellStart"/>
      <w:r>
        <w:rPr>
          <w:sz w:val="28"/>
          <w:szCs w:val="28"/>
        </w:rPr>
        <w:t>календар</w:t>
      </w:r>
      <w:proofErr w:type="spellEnd"/>
      <w:r>
        <w:rPr>
          <w:sz w:val="28"/>
          <w:szCs w:val="28"/>
          <w:lang w:val="bg-BG"/>
        </w:rPr>
        <w:t>.</w:t>
      </w:r>
    </w:p>
    <w:p w14:paraId="1BA8A15E" w14:textId="77777777" w:rsidR="000017F4" w:rsidRDefault="000017F4" w:rsidP="000017F4">
      <w:pPr>
        <w:pStyle w:val="a3"/>
        <w:rPr>
          <w:rFonts w:cs="Calibri"/>
          <w:sz w:val="28"/>
          <w:szCs w:val="28"/>
          <w:lang w:val="bg-BG"/>
        </w:rPr>
      </w:pPr>
    </w:p>
    <w:p w14:paraId="2F4356F6" w14:textId="77777777" w:rsidR="000017F4" w:rsidRDefault="000017F4" w:rsidP="000017F4">
      <w:pPr>
        <w:pStyle w:val="a3"/>
        <w:rPr>
          <w:rFonts w:cs="Calibri"/>
          <w:b/>
          <w:sz w:val="28"/>
          <w:szCs w:val="28"/>
          <w:u w:val="single"/>
          <w:lang w:val="bg-BG"/>
        </w:rPr>
      </w:pPr>
      <w:r>
        <w:rPr>
          <w:rFonts w:cs="Calibri"/>
          <w:b/>
          <w:sz w:val="28"/>
          <w:szCs w:val="28"/>
          <w:u w:val="single"/>
          <w:lang w:val="bg-BG"/>
        </w:rPr>
        <w:t>Библиотека</w:t>
      </w:r>
    </w:p>
    <w:p w14:paraId="456BDD9B" w14:textId="77777777" w:rsidR="000017F4" w:rsidRDefault="000017F4" w:rsidP="000017F4">
      <w:pPr>
        <w:pStyle w:val="a3"/>
        <w:rPr>
          <w:rFonts w:cs="Calibri"/>
          <w:b/>
          <w:sz w:val="28"/>
          <w:szCs w:val="28"/>
          <w:u w:val="single"/>
          <w:lang w:val="bg-BG"/>
        </w:rPr>
      </w:pPr>
    </w:p>
    <w:p w14:paraId="56214CAA" w14:textId="77777777" w:rsidR="000017F4" w:rsidRDefault="000017F4" w:rsidP="000017F4">
      <w:pPr>
        <w:pStyle w:val="a3"/>
      </w:pPr>
      <w:r>
        <w:rPr>
          <w:lang w:val="bg-BG"/>
        </w:rPr>
        <w:t xml:space="preserve">       </w:t>
      </w:r>
      <w:r>
        <w:rPr>
          <w:sz w:val="28"/>
          <w:szCs w:val="28"/>
          <w:lang w:val="bg-BG"/>
        </w:rPr>
        <w:t xml:space="preserve">Библиотечната дейност е една от основните дейности на читалището.     </w:t>
      </w:r>
    </w:p>
    <w:p w14:paraId="5686E8ED" w14:textId="77777777" w:rsidR="000017F4" w:rsidRDefault="000017F4" w:rsidP="000017F4">
      <w:pPr>
        <w:pStyle w:val="a3"/>
        <w:rPr>
          <w:sz w:val="28"/>
          <w:szCs w:val="28"/>
          <w:lang w:val="bg-BG"/>
        </w:rPr>
      </w:pPr>
      <w:r>
        <w:rPr>
          <w:sz w:val="28"/>
          <w:szCs w:val="28"/>
          <w:lang w:val="bg-BG"/>
        </w:rPr>
        <w:t xml:space="preserve">      Тя ще е насочена към:</w:t>
      </w:r>
    </w:p>
    <w:p w14:paraId="10A2BDC4" w14:textId="77777777" w:rsidR="000017F4" w:rsidRDefault="000017F4" w:rsidP="000017F4">
      <w:pPr>
        <w:pStyle w:val="a3"/>
        <w:rPr>
          <w:sz w:val="28"/>
          <w:szCs w:val="28"/>
          <w:lang w:val="bg-BG"/>
        </w:rPr>
      </w:pPr>
      <w:r>
        <w:rPr>
          <w:sz w:val="28"/>
          <w:szCs w:val="28"/>
          <w:lang w:val="bg-BG"/>
        </w:rPr>
        <w:lastRenderedPageBreak/>
        <w:t xml:space="preserve">      1. Превръщане на библиотеката в съвременен обществен </w:t>
      </w:r>
    </w:p>
    <w:p w14:paraId="4E56D0BC" w14:textId="77777777" w:rsidR="000017F4" w:rsidRDefault="000017F4" w:rsidP="000017F4">
      <w:pPr>
        <w:pStyle w:val="a3"/>
        <w:rPr>
          <w:sz w:val="28"/>
          <w:szCs w:val="28"/>
          <w:lang w:val="bg-BG"/>
        </w:rPr>
      </w:pPr>
      <w:r>
        <w:rPr>
          <w:sz w:val="28"/>
          <w:szCs w:val="28"/>
          <w:lang w:val="bg-BG"/>
        </w:rPr>
        <w:t xml:space="preserve">       информационен център за местното население.</w:t>
      </w:r>
    </w:p>
    <w:p w14:paraId="73928F8A" w14:textId="77777777" w:rsidR="000017F4" w:rsidRDefault="000017F4" w:rsidP="000017F4">
      <w:pPr>
        <w:pStyle w:val="a3"/>
        <w:rPr>
          <w:sz w:val="28"/>
          <w:szCs w:val="28"/>
          <w:lang w:val="bg-BG"/>
        </w:rPr>
      </w:pPr>
      <w:r>
        <w:rPr>
          <w:sz w:val="28"/>
          <w:szCs w:val="28"/>
          <w:lang w:val="bg-BG"/>
        </w:rPr>
        <w:t xml:space="preserve">      2. Поддържане и обогатяване на библиотечния фонд.</w:t>
      </w:r>
    </w:p>
    <w:p w14:paraId="589999C4" w14:textId="77777777" w:rsidR="000017F4" w:rsidRDefault="000017F4" w:rsidP="000017F4">
      <w:pPr>
        <w:pStyle w:val="a3"/>
        <w:rPr>
          <w:sz w:val="28"/>
          <w:szCs w:val="28"/>
          <w:lang w:val="bg-BG"/>
        </w:rPr>
      </w:pPr>
      <w:r>
        <w:rPr>
          <w:sz w:val="28"/>
          <w:szCs w:val="28"/>
          <w:lang w:val="bg-BG"/>
        </w:rPr>
        <w:t xml:space="preserve">      3. Подобряване работата с читателите.</w:t>
      </w:r>
    </w:p>
    <w:p w14:paraId="17ACDF21" w14:textId="77777777" w:rsidR="000017F4" w:rsidRDefault="000017F4" w:rsidP="000017F4">
      <w:pPr>
        <w:pStyle w:val="a3"/>
        <w:rPr>
          <w:sz w:val="28"/>
          <w:szCs w:val="28"/>
          <w:lang w:val="bg-BG"/>
        </w:rPr>
      </w:pPr>
      <w:r>
        <w:rPr>
          <w:sz w:val="28"/>
          <w:szCs w:val="28"/>
          <w:lang w:val="bg-BG"/>
        </w:rPr>
        <w:t xml:space="preserve">      4. Организиране на мероприятия за честване на исторически събития.</w:t>
      </w:r>
    </w:p>
    <w:p w14:paraId="5DF8B02E" w14:textId="77777777" w:rsidR="000017F4" w:rsidRDefault="000017F4" w:rsidP="000017F4">
      <w:pPr>
        <w:pStyle w:val="a3"/>
      </w:pPr>
      <w:r>
        <w:rPr>
          <w:sz w:val="28"/>
          <w:szCs w:val="28"/>
          <w:lang w:val="bg-BG"/>
        </w:rPr>
        <w:t xml:space="preserve">      5. О</w:t>
      </w:r>
      <w:r>
        <w:rPr>
          <w:rFonts w:cs="Calibri"/>
          <w:sz w:val="28"/>
          <w:szCs w:val="28"/>
        </w:rPr>
        <w:t>б</w:t>
      </w:r>
      <w:r>
        <w:rPr>
          <w:rFonts w:cs="Calibri"/>
          <w:sz w:val="28"/>
          <w:szCs w:val="28"/>
          <w:lang w:val="bg-BG"/>
        </w:rPr>
        <w:t>о</w:t>
      </w:r>
      <w:r>
        <w:rPr>
          <w:rFonts w:cs="Calibri"/>
          <w:sz w:val="28"/>
          <w:szCs w:val="28"/>
        </w:rPr>
        <w:t>г</w:t>
      </w:r>
      <w:r>
        <w:rPr>
          <w:rFonts w:cs="Calibri"/>
          <w:sz w:val="28"/>
          <w:szCs w:val="28"/>
          <w:lang w:val="bg-BG"/>
        </w:rPr>
        <w:t>а</w:t>
      </w:r>
      <w:r>
        <w:rPr>
          <w:rFonts w:cs="Calibri"/>
          <w:sz w:val="28"/>
          <w:szCs w:val="28"/>
        </w:rPr>
        <w:t>т</w:t>
      </w:r>
      <w:proofErr w:type="spellStart"/>
      <w:r>
        <w:rPr>
          <w:rFonts w:cs="Calibri"/>
          <w:sz w:val="28"/>
          <w:szCs w:val="28"/>
          <w:lang w:val="bg-BG"/>
        </w:rPr>
        <w:t>яване</w:t>
      </w:r>
      <w:proofErr w:type="spellEnd"/>
      <w:r>
        <w:rPr>
          <w:rFonts w:cs="Calibri"/>
          <w:sz w:val="28"/>
          <w:szCs w:val="28"/>
          <w:lang w:val="bg-BG"/>
        </w:rPr>
        <w:t xml:space="preserve"> </w:t>
      </w:r>
      <w:r>
        <w:rPr>
          <w:rFonts w:cs="Calibri"/>
          <w:sz w:val="28"/>
          <w:szCs w:val="28"/>
        </w:rPr>
        <w:t xml:space="preserve"> и </w:t>
      </w:r>
      <w:proofErr w:type="spellStart"/>
      <w:r>
        <w:rPr>
          <w:rFonts w:cs="Calibri"/>
          <w:sz w:val="28"/>
          <w:szCs w:val="28"/>
        </w:rPr>
        <w:t>обнов</w:t>
      </w:r>
      <w:r>
        <w:rPr>
          <w:rFonts w:cs="Calibri"/>
          <w:sz w:val="28"/>
          <w:szCs w:val="28"/>
          <w:lang w:val="bg-BG"/>
        </w:rPr>
        <w:t>яване</w:t>
      </w:r>
      <w:proofErr w:type="spellEnd"/>
      <w:r>
        <w:rPr>
          <w:rFonts w:cs="Calibri"/>
          <w:sz w:val="28"/>
          <w:szCs w:val="28"/>
          <w:lang w:val="bg-BG"/>
        </w:rPr>
        <w:t xml:space="preserve"> </w:t>
      </w:r>
      <w:r>
        <w:rPr>
          <w:rFonts w:cs="Calibri"/>
          <w:sz w:val="28"/>
          <w:szCs w:val="28"/>
        </w:rPr>
        <w:t xml:space="preserve"> </w:t>
      </w:r>
      <w:proofErr w:type="spellStart"/>
      <w:r>
        <w:rPr>
          <w:rFonts w:cs="Calibri"/>
          <w:sz w:val="28"/>
          <w:szCs w:val="28"/>
        </w:rPr>
        <w:t>материалната</w:t>
      </w:r>
      <w:proofErr w:type="spellEnd"/>
      <w:r>
        <w:rPr>
          <w:rFonts w:cs="Calibri"/>
          <w:sz w:val="28"/>
          <w:szCs w:val="28"/>
        </w:rPr>
        <w:t xml:space="preserve"> </w:t>
      </w:r>
      <w:proofErr w:type="spellStart"/>
      <w:r>
        <w:rPr>
          <w:rFonts w:cs="Calibri"/>
          <w:sz w:val="28"/>
          <w:szCs w:val="28"/>
        </w:rPr>
        <w:t>база</w:t>
      </w:r>
      <w:proofErr w:type="spellEnd"/>
      <w:r>
        <w:rPr>
          <w:rFonts w:cs="Calibri"/>
          <w:sz w:val="28"/>
          <w:szCs w:val="28"/>
        </w:rPr>
        <w:t xml:space="preserve">, </w:t>
      </w:r>
      <w:proofErr w:type="spellStart"/>
      <w:r>
        <w:rPr>
          <w:rFonts w:cs="Calibri"/>
          <w:sz w:val="28"/>
          <w:szCs w:val="28"/>
        </w:rPr>
        <w:t>на</w:t>
      </w:r>
      <w:proofErr w:type="spellEnd"/>
      <w:r>
        <w:rPr>
          <w:rFonts w:cs="Calibri"/>
          <w:sz w:val="28"/>
          <w:szCs w:val="28"/>
        </w:rPr>
        <w:t xml:space="preserve"> </w:t>
      </w:r>
      <w:proofErr w:type="spellStart"/>
      <w:r>
        <w:rPr>
          <w:rFonts w:cs="Calibri"/>
          <w:sz w:val="28"/>
          <w:szCs w:val="28"/>
        </w:rPr>
        <w:t>сценичните</w:t>
      </w:r>
      <w:proofErr w:type="spellEnd"/>
      <w:r>
        <w:rPr>
          <w:rFonts w:cs="Calibri"/>
          <w:sz w:val="28"/>
          <w:szCs w:val="28"/>
        </w:rPr>
        <w:t xml:space="preserve"> </w:t>
      </w:r>
    </w:p>
    <w:p w14:paraId="288BC195" w14:textId="77777777" w:rsidR="000017F4" w:rsidRDefault="000017F4" w:rsidP="000017F4">
      <w:pPr>
        <w:pStyle w:val="a3"/>
      </w:pPr>
      <w:r>
        <w:rPr>
          <w:rFonts w:cs="Calibri"/>
          <w:sz w:val="28"/>
          <w:szCs w:val="28"/>
          <w:lang w:val="bg-BG"/>
        </w:rPr>
        <w:t xml:space="preserve">       </w:t>
      </w:r>
      <w:proofErr w:type="spellStart"/>
      <w:proofErr w:type="gramStart"/>
      <w:r>
        <w:rPr>
          <w:rFonts w:cs="Calibri"/>
          <w:sz w:val="28"/>
          <w:szCs w:val="28"/>
        </w:rPr>
        <w:t>реквизити</w:t>
      </w:r>
      <w:proofErr w:type="spellEnd"/>
      <w:r>
        <w:rPr>
          <w:rFonts w:cs="Calibri"/>
          <w:sz w:val="28"/>
          <w:szCs w:val="28"/>
        </w:rPr>
        <w:t>,</w:t>
      </w:r>
      <w:r>
        <w:rPr>
          <w:rFonts w:cs="Calibri"/>
          <w:sz w:val="28"/>
          <w:szCs w:val="28"/>
          <w:lang w:val="bg-BG"/>
        </w:rPr>
        <w:t xml:space="preserve"> </w:t>
      </w:r>
      <w:r>
        <w:rPr>
          <w:rFonts w:cs="Calibri"/>
          <w:sz w:val="28"/>
          <w:szCs w:val="28"/>
        </w:rPr>
        <w:t xml:space="preserve"> </w:t>
      </w:r>
      <w:proofErr w:type="spellStart"/>
      <w:r>
        <w:rPr>
          <w:rFonts w:cs="Calibri"/>
          <w:sz w:val="28"/>
          <w:szCs w:val="28"/>
        </w:rPr>
        <w:t>носии</w:t>
      </w:r>
      <w:proofErr w:type="spellEnd"/>
      <w:proofErr w:type="gramEnd"/>
      <w:r>
        <w:rPr>
          <w:rFonts w:cs="Calibri"/>
          <w:sz w:val="28"/>
          <w:szCs w:val="28"/>
        </w:rPr>
        <w:t xml:space="preserve"> и </w:t>
      </w:r>
      <w:proofErr w:type="spellStart"/>
      <w:r>
        <w:rPr>
          <w:rFonts w:cs="Calibri"/>
          <w:sz w:val="28"/>
          <w:szCs w:val="28"/>
        </w:rPr>
        <w:t>озвучителна</w:t>
      </w:r>
      <w:proofErr w:type="spellEnd"/>
      <w:r>
        <w:rPr>
          <w:rFonts w:cs="Calibri"/>
          <w:sz w:val="28"/>
          <w:szCs w:val="28"/>
        </w:rPr>
        <w:t xml:space="preserve"> </w:t>
      </w:r>
      <w:proofErr w:type="spellStart"/>
      <w:r>
        <w:rPr>
          <w:rFonts w:cs="Calibri"/>
          <w:sz w:val="28"/>
          <w:szCs w:val="28"/>
        </w:rPr>
        <w:t>техника</w:t>
      </w:r>
      <w:proofErr w:type="spellEnd"/>
      <w:r>
        <w:rPr>
          <w:rFonts w:cs="Calibri"/>
          <w:sz w:val="28"/>
          <w:szCs w:val="28"/>
          <w:lang w:val="bg-BG"/>
        </w:rPr>
        <w:t>.</w:t>
      </w:r>
    </w:p>
    <w:p w14:paraId="148E480C" w14:textId="77777777" w:rsidR="000017F4" w:rsidRDefault="000017F4" w:rsidP="000017F4">
      <w:pPr>
        <w:pStyle w:val="a3"/>
        <w:numPr>
          <w:ilvl w:val="0"/>
          <w:numId w:val="2"/>
        </w:numPr>
        <w:rPr>
          <w:rFonts w:cs="Calibri"/>
          <w:sz w:val="28"/>
          <w:szCs w:val="28"/>
          <w:lang w:val="bg-BG"/>
        </w:rPr>
      </w:pPr>
      <w:r>
        <w:rPr>
          <w:rFonts w:cs="Calibri"/>
          <w:sz w:val="28"/>
          <w:szCs w:val="28"/>
          <w:lang w:val="bg-BG"/>
        </w:rPr>
        <w:t xml:space="preserve">Редовно водене и поддържане на  библиотечната документация , </w:t>
      </w:r>
    </w:p>
    <w:p w14:paraId="316EC2CF" w14:textId="77777777" w:rsidR="000017F4" w:rsidRDefault="000017F4" w:rsidP="000017F4">
      <w:pPr>
        <w:pStyle w:val="a3"/>
        <w:ind w:left="255"/>
        <w:rPr>
          <w:rFonts w:cs="Calibri"/>
          <w:sz w:val="28"/>
          <w:szCs w:val="28"/>
          <w:lang w:val="bg-BG"/>
        </w:rPr>
      </w:pPr>
      <w:r>
        <w:rPr>
          <w:rFonts w:cs="Calibri"/>
          <w:sz w:val="28"/>
          <w:szCs w:val="28"/>
          <w:lang w:val="bg-BG"/>
        </w:rPr>
        <w:t xml:space="preserve">   както и изготвяне на годишни отчети за дейността и .</w:t>
      </w:r>
    </w:p>
    <w:p w14:paraId="01345FDC" w14:textId="77777777" w:rsidR="000017F4" w:rsidRDefault="000017F4" w:rsidP="000017F4">
      <w:pPr>
        <w:pStyle w:val="a3"/>
        <w:rPr>
          <w:rFonts w:cs="Calibri"/>
          <w:sz w:val="28"/>
          <w:szCs w:val="28"/>
          <w:lang w:val="bg-BG"/>
        </w:rPr>
      </w:pPr>
      <w:r>
        <w:rPr>
          <w:rFonts w:cs="Calibri"/>
          <w:sz w:val="28"/>
          <w:szCs w:val="28"/>
          <w:lang w:val="bg-BG"/>
        </w:rPr>
        <w:t xml:space="preserve">     </w:t>
      </w:r>
    </w:p>
    <w:p w14:paraId="514E3A89" w14:textId="77777777" w:rsidR="000017F4" w:rsidRDefault="000017F4" w:rsidP="000017F4">
      <w:pPr>
        <w:pStyle w:val="a3"/>
      </w:pPr>
      <w:r>
        <w:rPr>
          <w:rFonts w:cs="Calibri"/>
          <w:b/>
          <w:sz w:val="28"/>
          <w:szCs w:val="28"/>
          <w:u w:val="single"/>
          <w:lang w:val="bg-BG"/>
        </w:rPr>
        <w:t>Дейности и мероприятия организирани от читалището през 2019г.</w:t>
      </w:r>
    </w:p>
    <w:p w14:paraId="41287BC7" w14:textId="77777777" w:rsidR="000017F4" w:rsidRDefault="000017F4" w:rsidP="000017F4">
      <w:pPr>
        <w:pStyle w:val="a3"/>
        <w:rPr>
          <w:rFonts w:cs="Calibri"/>
          <w:b/>
          <w:sz w:val="28"/>
          <w:szCs w:val="28"/>
          <w:lang w:val="bg-BG"/>
        </w:rPr>
      </w:pPr>
    </w:p>
    <w:p w14:paraId="492156B6" w14:textId="77777777" w:rsidR="000017F4" w:rsidRDefault="000017F4" w:rsidP="000017F4">
      <w:pPr>
        <w:pStyle w:val="a3"/>
        <w:rPr>
          <w:rFonts w:cs="Calibri"/>
          <w:sz w:val="28"/>
          <w:szCs w:val="28"/>
          <w:lang w:val="bg-BG"/>
        </w:rPr>
      </w:pPr>
      <w:r>
        <w:rPr>
          <w:rFonts w:cs="Calibri"/>
          <w:sz w:val="28"/>
          <w:szCs w:val="28"/>
          <w:lang w:val="bg-BG"/>
        </w:rPr>
        <w:t xml:space="preserve">      </w:t>
      </w:r>
    </w:p>
    <w:p w14:paraId="1F0860A8" w14:textId="77777777" w:rsidR="000017F4" w:rsidRDefault="000017F4" w:rsidP="000017F4">
      <w:pPr>
        <w:pStyle w:val="a3"/>
      </w:pPr>
      <w:r>
        <w:rPr>
          <w:rFonts w:cs="Calibri"/>
          <w:b/>
          <w:sz w:val="28"/>
          <w:szCs w:val="28"/>
          <w:u w:val="single"/>
          <w:lang w:val="bg-BG"/>
        </w:rPr>
        <w:t>м. ЯНУАРИ</w:t>
      </w:r>
    </w:p>
    <w:p w14:paraId="1F70CD06" w14:textId="77777777" w:rsidR="000017F4" w:rsidRDefault="000017F4" w:rsidP="000017F4">
      <w:pPr>
        <w:pStyle w:val="a3"/>
        <w:rPr>
          <w:rFonts w:cs="Calibri"/>
          <w:sz w:val="28"/>
          <w:szCs w:val="28"/>
          <w:lang w:val="bg-BG"/>
        </w:rPr>
      </w:pPr>
    </w:p>
    <w:p w14:paraId="4576174D" w14:textId="77777777" w:rsidR="000017F4" w:rsidRDefault="000017F4" w:rsidP="000017F4">
      <w:pPr>
        <w:pStyle w:val="a3"/>
        <w:rPr>
          <w:rFonts w:cs="Calibri"/>
          <w:sz w:val="28"/>
          <w:szCs w:val="28"/>
          <w:lang w:val="bg-BG"/>
        </w:rPr>
      </w:pPr>
      <w:r>
        <w:rPr>
          <w:rFonts w:cs="Calibri"/>
          <w:sz w:val="28"/>
          <w:szCs w:val="28"/>
          <w:lang w:val="bg-BG"/>
        </w:rPr>
        <w:t>-  Пресъздаване на обичая „Мяукане“  характерен само и единствено  за село Болярци.</w:t>
      </w:r>
    </w:p>
    <w:p w14:paraId="5E68C0AF"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73B4E000" w14:textId="77777777" w:rsidR="000017F4" w:rsidRDefault="000017F4" w:rsidP="000017F4">
      <w:pPr>
        <w:pStyle w:val="a3"/>
        <w:rPr>
          <w:rFonts w:cs="Calibri"/>
          <w:sz w:val="28"/>
          <w:szCs w:val="28"/>
          <w:lang w:val="bg-BG"/>
        </w:rPr>
      </w:pPr>
      <w:r>
        <w:rPr>
          <w:rFonts w:cs="Calibri"/>
          <w:sz w:val="28"/>
          <w:szCs w:val="28"/>
          <w:lang w:val="bg-BG"/>
        </w:rPr>
        <w:t xml:space="preserve"> </w:t>
      </w:r>
    </w:p>
    <w:p w14:paraId="7D024573" w14:textId="77777777" w:rsidR="000017F4" w:rsidRDefault="000017F4" w:rsidP="000017F4">
      <w:pPr>
        <w:pStyle w:val="a3"/>
        <w:rPr>
          <w:rFonts w:cs="Calibri"/>
          <w:sz w:val="28"/>
          <w:szCs w:val="28"/>
          <w:lang w:val="bg-BG"/>
        </w:rPr>
      </w:pPr>
      <w:r>
        <w:rPr>
          <w:rFonts w:cs="Calibri"/>
          <w:sz w:val="28"/>
          <w:szCs w:val="28"/>
          <w:lang w:val="bg-BG"/>
        </w:rPr>
        <w:t xml:space="preserve"> – Обичай  „Бабин ден“ – пресъздаване на ритуал „поливане на бабата/акушерката/.</w:t>
      </w:r>
    </w:p>
    <w:p w14:paraId="5B2F4AE1"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40588E8D" w14:textId="77777777" w:rsidR="000017F4" w:rsidRDefault="000017F4" w:rsidP="000017F4">
      <w:pPr>
        <w:pStyle w:val="a3"/>
        <w:rPr>
          <w:rFonts w:cs="Calibri"/>
          <w:sz w:val="28"/>
          <w:szCs w:val="28"/>
          <w:lang w:val="bg-BG"/>
        </w:rPr>
      </w:pPr>
    </w:p>
    <w:p w14:paraId="206197E2" w14:textId="77777777" w:rsidR="000017F4" w:rsidRDefault="000017F4" w:rsidP="000017F4">
      <w:pPr>
        <w:pStyle w:val="a3"/>
      </w:pPr>
      <w:r>
        <w:rPr>
          <w:rFonts w:cs="Calibri"/>
          <w:sz w:val="28"/>
          <w:szCs w:val="28"/>
          <w:lang w:val="bg-BG"/>
        </w:rPr>
        <w:t xml:space="preserve"> </w:t>
      </w:r>
      <w:r>
        <w:rPr>
          <w:rFonts w:cs="Calibri"/>
          <w:b/>
          <w:sz w:val="28"/>
          <w:szCs w:val="28"/>
          <w:u w:val="single"/>
          <w:lang w:val="bg-BG"/>
        </w:rPr>
        <w:t>м.</w:t>
      </w:r>
      <w:r>
        <w:rPr>
          <w:rFonts w:cs="Calibri"/>
          <w:sz w:val="28"/>
          <w:szCs w:val="28"/>
          <w:lang w:val="bg-BG"/>
        </w:rPr>
        <w:t xml:space="preserve"> </w:t>
      </w:r>
      <w:r>
        <w:rPr>
          <w:rFonts w:cs="Calibri"/>
          <w:b/>
          <w:sz w:val="28"/>
          <w:szCs w:val="28"/>
          <w:u w:val="single"/>
          <w:lang w:val="bg-BG"/>
        </w:rPr>
        <w:t>ФЕВРУАРИ</w:t>
      </w:r>
    </w:p>
    <w:p w14:paraId="5B0C78B7" w14:textId="77777777" w:rsidR="000017F4" w:rsidRDefault="000017F4" w:rsidP="000017F4">
      <w:pPr>
        <w:pStyle w:val="a3"/>
        <w:rPr>
          <w:rFonts w:cs="Calibri"/>
          <w:b/>
          <w:sz w:val="28"/>
          <w:szCs w:val="28"/>
          <w:u w:val="single"/>
          <w:lang w:val="bg-BG"/>
        </w:rPr>
      </w:pPr>
    </w:p>
    <w:p w14:paraId="087FE67E" w14:textId="77777777" w:rsidR="000017F4" w:rsidRDefault="000017F4" w:rsidP="000017F4">
      <w:pPr>
        <w:pStyle w:val="a3"/>
        <w:rPr>
          <w:rFonts w:cs="Calibri"/>
          <w:sz w:val="28"/>
          <w:szCs w:val="28"/>
          <w:lang w:val="bg-BG"/>
        </w:rPr>
      </w:pPr>
      <w:r>
        <w:rPr>
          <w:rFonts w:cs="Calibri"/>
          <w:sz w:val="28"/>
          <w:szCs w:val="28"/>
          <w:lang w:val="bg-BG"/>
        </w:rPr>
        <w:t xml:space="preserve"> – Честване празника „Трифон </w:t>
      </w:r>
      <w:proofErr w:type="spellStart"/>
      <w:r>
        <w:rPr>
          <w:rFonts w:cs="Calibri"/>
          <w:sz w:val="28"/>
          <w:szCs w:val="28"/>
          <w:lang w:val="bg-BG"/>
        </w:rPr>
        <w:t>зарезан</w:t>
      </w:r>
      <w:proofErr w:type="spellEnd"/>
      <w:r>
        <w:rPr>
          <w:rFonts w:cs="Calibri"/>
          <w:sz w:val="28"/>
          <w:szCs w:val="28"/>
          <w:lang w:val="bg-BG"/>
        </w:rPr>
        <w:t>“ – конкурс за най-добро домашно  вино.</w:t>
      </w:r>
    </w:p>
    <w:p w14:paraId="2DBA135E"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5685BB56" w14:textId="77777777" w:rsidR="000017F4" w:rsidRDefault="000017F4" w:rsidP="000017F4">
      <w:pPr>
        <w:pStyle w:val="a3"/>
        <w:rPr>
          <w:rFonts w:cs="Calibri"/>
          <w:sz w:val="28"/>
          <w:szCs w:val="28"/>
          <w:lang w:val="bg-BG"/>
        </w:rPr>
      </w:pPr>
    </w:p>
    <w:p w14:paraId="6370C94D" w14:textId="77777777" w:rsidR="000017F4" w:rsidRDefault="000017F4" w:rsidP="000017F4">
      <w:pPr>
        <w:pStyle w:val="a3"/>
        <w:rPr>
          <w:rFonts w:cs="Calibri"/>
          <w:sz w:val="28"/>
          <w:szCs w:val="28"/>
          <w:lang w:val="bg-BG"/>
        </w:rPr>
      </w:pPr>
      <w:r>
        <w:rPr>
          <w:rFonts w:cs="Calibri"/>
          <w:sz w:val="28"/>
          <w:szCs w:val="28"/>
          <w:lang w:val="bg-BG"/>
        </w:rPr>
        <w:t xml:space="preserve"> – Детска работилница „Сръчни ръце“ -  изработване на мартенички.</w:t>
      </w:r>
    </w:p>
    <w:p w14:paraId="78E780DC"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64477BB8" w14:textId="77777777" w:rsidR="000017F4" w:rsidRDefault="000017F4" w:rsidP="000017F4">
      <w:pPr>
        <w:pStyle w:val="a3"/>
        <w:rPr>
          <w:rFonts w:cs="Calibri"/>
          <w:sz w:val="28"/>
          <w:szCs w:val="28"/>
          <w:lang w:val="bg-BG"/>
        </w:rPr>
      </w:pPr>
    </w:p>
    <w:p w14:paraId="25622F2B" w14:textId="77777777" w:rsidR="000017F4" w:rsidRDefault="000017F4" w:rsidP="000017F4">
      <w:pPr>
        <w:pStyle w:val="a3"/>
      </w:pPr>
      <w:r>
        <w:rPr>
          <w:rFonts w:cs="Calibri"/>
          <w:sz w:val="28"/>
          <w:szCs w:val="28"/>
          <w:lang w:val="bg-BG"/>
        </w:rPr>
        <w:t xml:space="preserve"> </w:t>
      </w:r>
      <w:r>
        <w:rPr>
          <w:rFonts w:cs="Calibri"/>
          <w:b/>
          <w:sz w:val="28"/>
          <w:szCs w:val="28"/>
          <w:u w:val="single"/>
          <w:lang w:val="bg-BG"/>
        </w:rPr>
        <w:t>м.</w:t>
      </w:r>
      <w:r>
        <w:rPr>
          <w:rFonts w:cs="Calibri"/>
          <w:sz w:val="28"/>
          <w:szCs w:val="28"/>
          <w:lang w:val="bg-BG"/>
        </w:rPr>
        <w:t xml:space="preserve"> </w:t>
      </w:r>
      <w:r>
        <w:rPr>
          <w:rFonts w:cs="Calibri"/>
          <w:b/>
          <w:sz w:val="28"/>
          <w:szCs w:val="28"/>
          <w:u w:val="single"/>
          <w:lang w:val="bg-BG"/>
        </w:rPr>
        <w:t>МАРТ</w:t>
      </w:r>
    </w:p>
    <w:p w14:paraId="42B8389F" w14:textId="77777777" w:rsidR="000017F4" w:rsidRDefault="000017F4" w:rsidP="000017F4">
      <w:pPr>
        <w:pStyle w:val="a3"/>
        <w:rPr>
          <w:rFonts w:cs="Calibri"/>
          <w:b/>
          <w:sz w:val="28"/>
          <w:szCs w:val="28"/>
          <w:u w:val="single"/>
          <w:lang w:val="bg-BG"/>
        </w:rPr>
      </w:pPr>
    </w:p>
    <w:p w14:paraId="306107DA" w14:textId="77777777" w:rsidR="000017F4" w:rsidRDefault="000017F4" w:rsidP="000017F4">
      <w:pPr>
        <w:pStyle w:val="a3"/>
        <w:rPr>
          <w:rFonts w:cs="Calibri"/>
          <w:sz w:val="28"/>
          <w:szCs w:val="28"/>
          <w:lang w:val="bg-BG"/>
        </w:rPr>
      </w:pPr>
      <w:r>
        <w:rPr>
          <w:rFonts w:cs="Calibri"/>
          <w:sz w:val="28"/>
          <w:szCs w:val="28"/>
          <w:lang w:val="bg-BG"/>
        </w:rPr>
        <w:t xml:space="preserve"> – Закичване на читателите с мартеници направени от децата от Детска работилница „Сръчни ръце“.</w:t>
      </w:r>
    </w:p>
    <w:p w14:paraId="1576F2BE"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0F4B0D83" w14:textId="77777777" w:rsidR="000017F4" w:rsidRDefault="000017F4" w:rsidP="000017F4">
      <w:pPr>
        <w:pStyle w:val="a3"/>
        <w:rPr>
          <w:rFonts w:cs="Calibri"/>
          <w:sz w:val="28"/>
          <w:szCs w:val="28"/>
          <w:lang w:val="bg-BG"/>
        </w:rPr>
      </w:pPr>
    </w:p>
    <w:p w14:paraId="4D520DB1" w14:textId="77777777" w:rsidR="000017F4" w:rsidRDefault="000017F4" w:rsidP="000017F4">
      <w:pPr>
        <w:pStyle w:val="a3"/>
        <w:rPr>
          <w:rFonts w:cs="Calibri"/>
          <w:sz w:val="28"/>
          <w:szCs w:val="28"/>
          <w:lang w:val="bg-BG"/>
        </w:rPr>
      </w:pPr>
      <w:r>
        <w:rPr>
          <w:rFonts w:cs="Calibri"/>
          <w:sz w:val="28"/>
          <w:szCs w:val="28"/>
          <w:lang w:val="bg-BG"/>
        </w:rPr>
        <w:t>-  Честване 3-март  националния празник на Република България – тържествена програма пред паметника на Васил Апостолов.</w:t>
      </w:r>
    </w:p>
    <w:p w14:paraId="5FE4147E" w14:textId="77777777" w:rsidR="000017F4" w:rsidRDefault="000017F4" w:rsidP="000017F4">
      <w:pPr>
        <w:pStyle w:val="a3"/>
        <w:rPr>
          <w:rFonts w:cs="Calibri"/>
          <w:sz w:val="28"/>
          <w:szCs w:val="28"/>
          <w:lang w:val="bg-BG"/>
        </w:rPr>
      </w:pPr>
      <w:r>
        <w:rPr>
          <w:rFonts w:cs="Calibri"/>
          <w:sz w:val="28"/>
          <w:szCs w:val="28"/>
          <w:lang w:val="bg-BG"/>
        </w:rPr>
        <w:t>Организатори: Читалище , Библиотека , Кметство , ОУ „</w:t>
      </w:r>
      <w:proofErr w:type="spellStart"/>
      <w:r>
        <w:rPr>
          <w:rFonts w:cs="Calibri"/>
          <w:sz w:val="28"/>
          <w:szCs w:val="28"/>
          <w:lang w:val="bg-BG"/>
        </w:rPr>
        <w:t>Г.С.Раковски</w:t>
      </w:r>
      <w:proofErr w:type="spellEnd"/>
      <w:r>
        <w:rPr>
          <w:rFonts w:cs="Calibri"/>
          <w:sz w:val="28"/>
          <w:szCs w:val="28"/>
          <w:lang w:val="bg-BG"/>
        </w:rPr>
        <w:t>“</w:t>
      </w:r>
    </w:p>
    <w:p w14:paraId="4BF313C5" w14:textId="77777777" w:rsidR="000017F4" w:rsidRDefault="000017F4" w:rsidP="000017F4">
      <w:pPr>
        <w:pStyle w:val="a3"/>
        <w:rPr>
          <w:rFonts w:cs="Calibri"/>
          <w:sz w:val="28"/>
          <w:szCs w:val="28"/>
          <w:lang w:val="bg-BG"/>
        </w:rPr>
      </w:pPr>
    </w:p>
    <w:p w14:paraId="474A38EB" w14:textId="77777777" w:rsidR="000017F4" w:rsidRDefault="000017F4" w:rsidP="000017F4">
      <w:pPr>
        <w:pStyle w:val="a3"/>
        <w:rPr>
          <w:rFonts w:cs="Calibri"/>
          <w:sz w:val="28"/>
          <w:szCs w:val="28"/>
          <w:lang w:val="bg-BG"/>
        </w:rPr>
      </w:pPr>
      <w:r>
        <w:rPr>
          <w:rFonts w:cs="Calibri"/>
          <w:sz w:val="28"/>
          <w:szCs w:val="28"/>
          <w:lang w:val="bg-BG"/>
        </w:rPr>
        <w:t>- Ден на самодееца – парти на любителските състави /хор за народни песни и женски танцов състав/ към НЧ „Пробуда – 1927г.“</w:t>
      </w:r>
    </w:p>
    <w:p w14:paraId="05766CBC"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2B362836" w14:textId="77777777" w:rsidR="000017F4" w:rsidRDefault="000017F4" w:rsidP="000017F4">
      <w:pPr>
        <w:pStyle w:val="a3"/>
        <w:rPr>
          <w:rFonts w:cs="Calibri"/>
          <w:sz w:val="28"/>
          <w:szCs w:val="28"/>
          <w:lang w:val="bg-BG"/>
        </w:rPr>
      </w:pPr>
    </w:p>
    <w:p w14:paraId="57B17722" w14:textId="77777777" w:rsidR="000017F4" w:rsidRDefault="000017F4" w:rsidP="000017F4">
      <w:pPr>
        <w:pStyle w:val="a3"/>
        <w:rPr>
          <w:rFonts w:cs="Calibri"/>
          <w:sz w:val="28"/>
          <w:szCs w:val="28"/>
          <w:lang w:val="bg-BG"/>
        </w:rPr>
      </w:pPr>
      <w:r>
        <w:rPr>
          <w:rFonts w:cs="Calibri"/>
          <w:sz w:val="28"/>
          <w:szCs w:val="28"/>
          <w:lang w:val="bg-BG"/>
        </w:rPr>
        <w:t>-  Честване  международния деня на жената – женско парти .</w:t>
      </w:r>
    </w:p>
    <w:p w14:paraId="4E34332F"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439C7820" w14:textId="77777777" w:rsidR="000017F4" w:rsidRDefault="000017F4" w:rsidP="000017F4">
      <w:pPr>
        <w:pStyle w:val="a3"/>
        <w:rPr>
          <w:rFonts w:cs="Calibri"/>
          <w:sz w:val="28"/>
          <w:szCs w:val="28"/>
          <w:lang w:val="bg-BG"/>
        </w:rPr>
      </w:pPr>
    </w:p>
    <w:p w14:paraId="64B94C99" w14:textId="77777777" w:rsidR="000017F4" w:rsidRDefault="000017F4" w:rsidP="000017F4">
      <w:pPr>
        <w:pStyle w:val="a3"/>
      </w:pPr>
      <w:r>
        <w:rPr>
          <w:rFonts w:cs="Calibri"/>
          <w:sz w:val="28"/>
          <w:szCs w:val="28"/>
          <w:lang w:val="bg-BG"/>
        </w:rPr>
        <w:t xml:space="preserve">-   Работилница „Сръчни ръце“ - </w:t>
      </w:r>
      <w:proofErr w:type="spellStart"/>
      <w:r>
        <w:rPr>
          <w:rFonts w:cs="Calibri"/>
          <w:sz w:val="28"/>
          <w:szCs w:val="28"/>
        </w:rPr>
        <w:t>из</w:t>
      </w:r>
      <w:r>
        <w:rPr>
          <w:rFonts w:cs="Calibri"/>
          <w:sz w:val="28"/>
          <w:szCs w:val="28"/>
          <w:lang w:val="bg-BG"/>
        </w:rPr>
        <w:t>работване</w:t>
      </w:r>
      <w:proofErr w:type="spellEnd"/>
      <w:r>
        <w:rPr>
          <w:rFonts w:cs="Calibri"/>
          <w:sz w:val="28"/>
          <w:szCs w:val="28"/>
        </w:rPr>
        <w:t xml:space="preserve"> </w:t>
      </w:r>
      <w:proofErr w:type="spellStart"/>
      <w:r>
        <w:rPr>
          <w:rFonts w:cs="Calibri"/>
          <w:sz w:val="28"/>
          <w:szCs w:val="28"/>
        </w:rPr>
        <w:t>на</w:t>
      </w:r>
      <w:proofErr w:type="spellEnd"/>
      <w:r>
        <w:rPr>
          <w:rFonts w:cs="Calibri"/>
          <w:sz w:val="28"/>
          <w:szCs w:val="28"/>
        </w:rPr>
        <w:t xml:space="preserve">  </w:t>
      </w:r>
      <w:proofErr w:type="spellStart"/>
      <w:r>
        <w:rPr>
          <w:rFonts w:cs="Calibri"/>
          <w:sz w:val="28"/>
          <w:szCs w:val="28"/>
        </w:rPr>
        <w:t>пролетни</w:t>
      </w:r>
      <w:proofErr w:type="spellEnd"/>
      <w:r>
        <w:rPr>
          <w:rFonts w:cs="Calibri"/>
          <w:sz w:val="28"/>
          <w:szCs w:val="28"/>
        </w:rPr>
        <w:t xml:space="preserve"> </w:t>
      </w:r>
      <w:proofErr w:type="spellStart"/>
      <w:r>
        <w:rPr>
          <w:rFonts w:cs="Calibri"/>
          <w:sz w:val="28"/>
          <w:szCs w:val="28"/>
        </w:rPr>
        <w:t>рисунки</w:t>
      </w:r>
      <w:proofErr w:type="spellEnd"/>
      <w:r>
        <w:rPr>
          <w:rFonts w:cs="Calibri"/>
          <w:sz w:val="28"/>
          <w:szCs w:val="28"/>
          <w:lang w:val="bg-BG"/>
        </w:rPr>
        <w:t xml:space="preserve">  и картички. </w:t>
      </w:r>
    </w:p>
    <w:p w14:paraId="33BC75C8"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5FFF3838" w14:textId="77777777" w:rsidR="000017F4" w:rsidRDefault="000017F4" w:rsidP="000017F4">
      <w:pPr>
        <w:pStyle w:val="a3"/>
        <w:rPr>
          <w:rFonts w:cs="Calibri"/>
          <w:sz w:val="28"/>
          <w:szCs w:val="28"/>
          <w:lang w:val="bg-BG"/>
        </w:rPr>
      </w:pPr>
    </w:p>
    <w:p w14:paraId="5D1CAFE2" w14:textId="77777777" w:rsidR="000017F4" w:rsidRDefault="000017F4" w:rsidP="000017F4">
      <w:pPr>
        <w:pStyle w:val="a3"/>
        <w:rPr>
          <w:rFonts w:cs="Calibri"/>
          <w:sz w:val="28"/>
          <w:szCs w:val="28"/>
          <w:lang w:val="bg-BG"/>
        </w:rPr>
      </w:pPr>
      <w:r>
        <w:rPr>
          <w:rFonts w:cs="Calibri"/>
          <w:sz w:val="28"/>
          <w:szCs w:val="28"/>
          <w:lang w:val="bg-BG"/>
        </w:rPr>
        <w:t>– Първа пролет – „Пролет иде“ – парти в пенсионерски клуб „Площада“</w:t>
      </w:r>
    </w:p>
    <w:p w14:paraId="30944E63"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44900B46" w14:textId="77777777" w:rsidR="000017F4" w:rsidRDefault="000017F4" w:rsidP="000017F4">
      <w:pPr>
        <w:pStyle w:val="a3"/>
      </w:pPr>
    </w:p>
    <w:p w14:paraId="650D5811" w14:textId="77777777" w:rsidR="000017F4" w:rsidRDefault="000017F4" w:rsidP="000017F4">
      <w:pPr>
        <w:pStyle w:val="a3"/>
      </w:pPr>
      <w:r>
        <w:rPr>
          <w:lang w:val="bg-BG"/>
        </w:rPr>
        <w:t xml:space="preserve">-  </w:t>
      </w:r>
      <w:r>
        <w:rPr>
          <w:sz w:val="28"/>
          <w:szCs w:val="28"/>
          <w:lang w:val="bg-BG"/>
        </w:rPr>
        <w:t>Отчетно събрание</w:t>
      </w:r>
    </w:p>
    <w:p w14:paraId="4BF863A2" w14:textId="77777777" w:rsidR="000017F4" w:rsidRDefault="000017F4" w:rsidP="000017F4">
      <w:pPr>
        <w:pStyle w:val="a3"/>
        <w:rPr>
          <w:rFonts w:cs="Calibri"/>
          <w:sz w:val="28"/>
          <w:szCs w:val="28"/>
          <w:lang w:val="bg-BG"/>
        </w:rPr>
      </w:pPr>
      <w:r>
        <w:rPr>
          <w:rFonts w:cs="Calibri"/>
          <w:sz w:val="28"/>
          <w:szCs w:val="28"/>
          <w:lang w:val="bg-BG"/>
        </w:rPr>
        <w:t xml:space="preserve"> Организатори: Читалищното настоятелство </w:t>
      </w:r>
    </w:p>
    <w:p w14:paraId="1313276E" w14:textId="77777777" w:rsidR="000017F4" w:rsidRDefault="000017F4" w:rsidP="000017F4">
      <w:pPr>
        <w:pStyle w:val="a3"/>
        <w:rPr>
          <w:rFonts w:cs="Calibri"/>
          <w:sz w:val="28"/>
          <w:szCs w:val="28"/>
          <w:lang w:val="bg-BG"/>
        </w:rPr>
      </w:pPr>
    </w:p>
    <w:p w14:paraId="60DC57D0" w14:textId="77777777" w:rsidR="000017F4" w:rsidRDefault="000017F4" w:rsidP="000017F4">
      <w:pPr>
        <w:pStyle w:val="a3"/>
        <w:rPr>
          <w:rFonts w:cs="Calibri"/>
          <w:sz w:val="28"/>
          <w:szCs w:val="28"/>
          <w:lang w:val="bg-BG"/>
        </w:rPr>
      </w:pPr>
    </w:p>
    <w:p w14:paraId="0021B0E4" w14:textId="77777777" w:rsidR="000017F4" w:rsidRDefault="000017F4" w:rsidP="000017F4">
      <w:pPr>
        <w:pStyle w:val="a3"/>
      </w:pPr>
      <w:r>
        <w:rPr>
          <w:rFonts w:cs="Calibri"/>
          <w:sz w:val="28"/>
          <w:szCs w:val="28"/>
          <w:lang w:val="bg-BG"/>
        </w:rPr>
        <w:t xml:space="preserve"> </w:t>
      </w:r>
      <w:r>
        <w:rPr>
          <w:rFonts w:cs="Calibri"/>
          <w:b/>
          <w:sz w:val="28"/>
          <w:szCs w:val="28"/>
          <w:u w:val="single"/>
          <w:lang w:val="bg-BG"/>
        </w:rPr>
        <w:t>м. АПРИЛ</w:t>
      </w:r>
    </w:p>
    <w:p w14:paraId="278BC4A4" w14:textId="77777777" w:rsidR="000017F4" w:rsidRDefault="000017F4" w:rsidP="000017F4">
      <w:pPr>
        <w:pStyle w:val="a3"/>
        <w:rPr>
          <w:rFonts w:cs="Calibri"/>
          <w:b/>
          <w:sz w:val="28"/>
          <w:szCs w:val="28"/>
          <w:u w:val="single"/>
          <w:lang w:val="bg-BG"/>
        </w:rPr>
      </w:pPr>
    </w:p>
    <w:p w14:paraId="380388B1" w14:textId="77777777" w:rsidR="000017F4" w:rsidRDefault="000017F4" w:rsidP="000017F4">
      <w:pPr>
        <w:pStyle w:val="a3"/>
      </w:pPr>
      <w:r>
        <w:rPr>
          <w:rFonts w:cs="Calibri"/>
          <w:sz w:val="28"/>
          <w:szCs w:val="28"/>
          <w:lang w:val="bg-BG"/>
        </w:rPr>
        <w:t>- Седмица на книгата –  „Сладкодумни страници“ час</w:t>
      </w:r>
      <w:r>
        <w:rPr>
          <w:rFonts w:cs="Calibri"/>
          <w:sz w:val="28"/>
          <w:szCs w:val="28"/>
        </w:rPr>
        <w:t xml:space="preserve"> </w:t>
      </w:r>
      <w:proofErr w:type="spellStart"/>
      <w:r>
        <w:rPr>
          <w:rFonts w:cs="Calibri"/>
          <w:sz w:val="28"/>
          <w:szCs w:val="28"/>
        </w:rPr>
        <w:t>на</w:t>
      </w:r>
      <w:proofErr w:type="spellEnd"/>
      <w:r>
        <w:rPr>
          <w:rFonts w:cs="Calibri"/>
          <w:sz w:val="28"/>
          <w:szCs w:val="28"/>
        </w:rPr>
        <w:t xml:space="preserve"> </w:t>
      </w:r>
      <w:proofErr w:type="spellStart"/>
      <w:r>
        <w:rPr>
          <w:rFonts w:cs="Calibri"/>
          <w:sz w:val="28"/>
          <w:szCs w:val="28"/>
        </w:rPr>
        <w:t>приказк</w:t>
      </w:r>
      <w:proofErr w:type="spellEnd"/>
      <w:r>
        <w:rPr>
          <w:rFonts w:cs="Calibri"/>
          <w:sz w:val="28"/>
          <w:szCs w:val="28"/>
          <w:lang w:val="bg-BG"/>
        </w:rPr>
        <w:t>ата</w:t>
      </w:r>
      <w:r>
        <w:rPr>
          <w:rFonts w:cs="Calibri"/>
          <w:sz w:val="28"/>
          <w:szCs w:val="28"/>
        </w:rPr>
        <w:t xml:space="preserve"> </w:t>
      </w:r>
      <w:r>
        <w:rPr>
          <w:rFonts w:cs="Calibri"/>
          <w:sz w:val="28"/>
          <w:szCs w:val="28"/>
          <w:lang w:val="bg-BG"/>
        </w:rPr>
        <w:t xml:space="preserve">и </w:t>
      </w:r>
      <w:proofErr w:type="spellStart"/>
      <w:r>
        <w:rPr>
          <w:rFonts w:cs="Calibri"/>
          <w:sz w:val="28"/>
          <w:szCs w:val="28"/>
        </w:rPr>
        <w:t>оцветяване</w:t>
      </w:r>
      <w:proofErr w:type="spellEnd"/>
      <w:r>
        <w:rPr>
          <w:rFonts w:cs="Calibri"/>
          <w:sz w:val="28"/>
          <w:szCs w:val="28"/>
        </w:rPr>
        <w:t xml:space="preserve"> </w:t>
      </w:r>
      <w:proofErr w:type="spellStart"/>
      <w:r>
        <w:rPr>
          <w:rFonts w:cs="Calibri"/>
          <w:sz w:val="28"/>
          <w:szCs w:val="28"/>
        </w:rPr>
        <w:t>на</w:t>
      </w:r>
      <w:proofErr w:type="spellEnd"/>
      <w:r>
        <w:rPr>
          <w:rFonts w:cs="Calibri"/>
          <w:sz w:val="28"/>
          <w:szCs w:val="28"/>
        </w:rPr>
        <w:t xml:space="preserve"> </w:t>
      </w:r>
      <w:proofErr w:type="spellStart"/>
      <w:r>
        <w:rPr>
          <w:rFonts w:cs="Calibri"/>
          <w:sz w:val="28"/>
          <w:szCs w:val="28"/>
        </w:rPr>
        <w:t>картинки</w:t>
      </w:r>
      <w:proofErr w:type="spellEnd"/>
      <w:r>
        <w:rPr>
          <w:rFonts w:cs="Calibri"/>
          <w:sz w:val="28"/>
          <w:szCs w:val="28"/>
        </w:rPr>
        <w:t xml:space="preserve"> с </w:t>
      </w:r>
      <w:proofErr w:type="spellStart"/>
      <w:r>
        <w:rPr>
          <w:rFonts w:cs="Calibri"/>
          <w:sz w:val="28"/>
          <w:szCs w:val="28"/>
        </w:rPr>
        <w:t>герои</w:t>
      </w:r>
      <w:proofErr w:type="spellEnd"/>
      <w:r>
        <w:rPr>
          <w:rFonts w:cs="Calibri"/>
          <w:sz w:val="28"/>
          <w:szCs w:val="28"/>
        </w:rPr>
        <w:t xml:space="preserve"> </w:t>
      </w:r>
      <w:proofErr w:type="spellStart"/>
      <w:r>
        <w:rPr>
          <w:rFonts w:cs="Calibri"/>
          <w:sz w:val="28"/>
          <w:szCs w:val="28"/>
        </w:rPr>
        <w:t>от</w:t>
      </w:r>
      <w:proofErr w:type="spellEnd"/>
      <w:r>
        <w:rPr>
          <w:rFonts w:cs="Calibri"/>
          <w:sz w:val="28"/>
          <w:szCs w:val="28"/>
        </w:rPr>
        <w:t xml:space="preserve"> </w:t>
      </w:r>
      <w:proofErr w:type="spellStart"/>
      <w:r>
        <w:rPr>
          <w:rFonts w:cs="Calibri"/>
          <w:sz w:val="28"/>
          <w:szCs w:val="28"/>
          <w:lang w:val="bg-BG"/>
        </w:rPr>
        <w:t>изестни</w:t>
      </w:r>
      <w:proofErr w:type="spellEnd"/>
      <w:r>
        <w:rPr>
          <w:rFonts w:cs="Calibri"/>
          <w:sz w:val="28"/>
          <w:szCs w:val="28"/>
          <w:lang w:val="bg-BG"/>
        </w:rPr>
        <w:t xml:space="preserve"> </w:t>
      </w:r>
      <w:proofErr w:type="spellStart"/>
      <w:r>
        <w:rPr>
          <w:rFonts w:cs="Calibri"/>
          <w:sz w:val="28"/>
          <w:szCs w:val="28"/>
        </w:rPr>
        <w:t>приказки</w:t>
      </w:r>
      <w:proofErr w:type="spellEnd"/>
      <w:r>
        <w:rPr>
          <w:rFonts w:cs="Calibri"/>
          <w:sz w:val="28"/>
          <w:szCs w:val="28"/>
        </w:rPr>
        <w:t>.</w:t>
      </w:r>
    </w:p>
    <w:p w14:paraId="7A9FD09A"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6012B022" w14:textId="77777777" w:rsidR="000017F4" w:rsidRDefault="000017F4" w:rsidP="000017F4">
      <w:pPr>
        <w:pStyle w:val="a3"/>
        <w:rPr>
          <w:rFonts w:cs="Calibri"/>
          <w:sz w:val="28"/>
          <w:szCs w:val="28"/>
          <w:lang w:val="bg-BG"/>
        </w:rPr>
      </w:pPr>
    </w:p>
    <w:p w14:paraId="47FC02DC" w14:textId="77777777" w:rsidR="000017F4" w:rsidRDefault="000017F4" w:rsidP="000017F4">
      <w:pPr>
        <w:pStyle w:val="a3"/>
        <w:rPr>
          <w:rFonts w:cs="Calibri"/>
          <w:sz w:val="28"/>
          <w:szCs w:val="28"/>
          <w:lang w:val="bg-BG"/>
        </w:rPr>
      </w:pPr>
      <w:r>
        <w:rPr>
          <w:rFonts w:cs="Calibri"/>
          <w:sz w:val="28"/>
          <w:szCs w:val="28"/>
          <w:lang w:val="bg-BG"/>
        </w:rPr>
        <w:t xml:space="preserve">-   </w:t>
      </w:r>
      <w:proofErr w:type="spellStart"/>
      <w:r>
        <w:rPr>
          <w:rFonts w:cs="Calibri"/>
          <w:sz w:val="28"/>
          <w:szCs w:val="28"/>
          <w:lang w:val="bg-BG"/>
        </w:rPr>
        <w:t>Работилничка</w:t>
      </w:r>
      <w:proofErr w:type="spellEnd"/>
      <w:r>
        <w:rPr>
          <w:rFonts w:cs="Calibri"/>
          <w:sz w:val="28"/>
          <w:szCs w:val="28"/>
          <w:lang w:val="bg-BG"/>
        </w:rPr>
        <w:t xml:space="preserve"> за великденски яйца.</w:t>
      </w:r>
    </w:p>
    <w:p w14:paraId="2A068B17" w14:textId="77777777" w:rsidR="000017F4" w:rsidRDefault="000017F4" w:rsidP="000017F4">
      <w:pPr>
        <w:pStyle w:val="a3"/>
        <w:rPr>
          <w:rFonts w:cs="Calibri"/>
          <w:sz w:val="28"/>
          <w:szCs w:val="28"/>
          <w:lang w:val="bg-BG"/>
        </w:rPr>
      </w:pPr>
      <w:r>
        <w:rPr>
          <w:rFonts w:cs="Calibri"/>
          <w:sz w:val="28"/>
          <w:szCs w:val="28"/>
          <w:lang w:val="bg-BG"/>
        </w:rPr>
        <w:t>Витрина – ВЪЗКРИСЕНИЕ ХРИСТОВО – ВЕЛИКДЕН</w:t>
      </w:r>
    </w:p>
    <w:p w14:paraId="5812AAAD"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5F2A86F6" w14:textId="77777777" w:rsidR="000017F4" w:rsidRDefault="000017F4" w:rsidP="000017F4">
      <w:pPr>
        <w:pStyle w:val="a3"/>
        <w:rPr>
          <w:rFonts w:cs="Calibri"/>
          <w:sz w:val="28"/>
          <w:szCs w:val="28"/>
          <w:lang w:val="bg-BG"/>
        </w:rPr>
      </w:pPr>
    </w:p>
    <w:p w14:paraId="7D887C95" w14:textId="77777777" w:rsidR="000017F4" w:rsidRDefault="000017F4" w:rsidP="000017F4">
      <w:pPr>
        <w:pStyle w:val="a3"/>
        <w:rPr>
          <w:rFonts w:cs="Calibri"/>
          <w:sz w:val="28"/>
          <w:szCs w:val="28"/>
          <w:lang w:val="bg-BG"/>
        </w:rPr>
      </w:pPr>
      <w:r>
        <w:rPr>
          <w:rFonts w:cs="Calibri"/>
          <w:sz w:val="28"/>
          <w:szCs w:val="28"/>
          <w:lang w:val="bg-BG"/>
        </w:rPr>
        <w:t>-  Текущ „Вече сме читатели“ – записване на първокласниците за читатели в библиотеката.</w:t>
      </w:r>
    </w:p>
    <w:p w14:paraId="78204B93" w14:textId="77777777" w:rsidR="000017F4" w:rsidRDefault="000017F4" w:rsidP="000017F4">
      <w:pPr>
        <w:pStyle w:val="a3"/>
        <w:rPr>
          <w:rFonts w:cs="Calibri"/>
          <w:sz w:val="28"/>
          <w:szCs w:val="28"/>
          <w:lang w:val="bg-BG"/>
        </w:rPr>
      </w:pPr>
      <w:r>
        <w:rPr>
          <w:rFonts w:cs="Calibri"/>
          <w:sz w:val="28"/>
          <w:szCs w:val="28"/>
          <w:lang w:val="bg-BG"/>
        </w:rPr>
        <w:t>Организатори: Библиотека</w:t>
      </w:r>
    </w:p>
    <w:p w14:paraId="0A003287" w14:textId="77777777" w:rsidR="000017F4" w:rsidRDefault="000017F4" w:rsidP="000017F4">
      <w:pPr>
        <w:pStyle w:val="a3"/>
        <w:rPr>
          <w:rFonts w:cs="Calibri"/>
          <w:sz w:val="28"/>
          <w:szCs w:val="28"/>
          <w:lang w:val="bg-BG"/>
        </w:rPr>
      </w:pPr>
    </w:p>
    <w:p w14:paraId="449F1CB7" w14:textId="77777777" w:rsidR="000017F4" w:rsidRDefault="000017F4" w:rsidP="000017F4">
      <w:pPr>
        <w:pStyle w:val="a3"/>
      </w:pPr>
      <w:r>
        <w:rPr>
          <w:rFonts w:cs="Calibri"/>
          <w:sz w:val="28"/>
          <w:szCs w:val="28"/>
          <w:lang w:val="bg-BG"/>
        </w:rPr>
        <w:t xml:space="preserve"> </w:t>
      </w:r>
      <w:r>
        <w:rPr>
          <w:rFonts w:cs="Calibri"/>
          <w:b/>
          <w:sz w:val="28"/>
          <w:szCs w:val="28"/>
          <w:u w:val="single"/>
          <w:lang w:val="bg-BG"/>
        </w:rPr>
        <w:t>м. МАЙ</w:t>
      </w:r>
    </w:p>
    <w:p w14:paraId="271D70BF" w14:textId="77777777" w:rsidR="000017F4" w:rsidRDefault="000017F4" w:rsidP="000017F4">
      <w:pPr>
        <w:pStyle w:val="a3"/>
        <w:rPr>
          <w:rFonts w:cs="Calibri"/>
          <w:b/>
          <w:sz w:val="28"/>
          <w:szCs w:val="28"/>
          <w:u w:val="single"/>
          <w:lang w:val="bg-BG"/>
        </w:rPr>
      </w:pPr>
    </w:p>
    <w:p w14:paraId="2F7B282E" w14:textId="77777777" w:rsidR="000017F4" w:rsidRDefault="000017F4" w:rsidP="000017F4">
      <w:pPr>
        <w:pStyle w:val="a3"/>
        <w:rPr>
          <w:rFonts w:cs="Calibri"/>
          <w:sz w:val="28"/>
          <w:szCs w:val="28"/>
          <w:lang w:val="bg-BG"/>
        </w:rPr>
      </w:pPr>
      <w:r>
        <w:rPr>
          <w:rFonts w:cs="Calibri"/>
          <w:sz w:val="28"/>
          <w:szCs w:val="28"/>
          <w:lang w:val="bg-BG"/>
        </w:rPr>
        <w:t xml:space="preserve">  - Гергьовден и празник на селото. </w:t>
      </w:r>
    </w:p>
    <w:p w14:paraId="22C1298E" w14:textId="77777777" w:rsidR="000017F4" w:rsidRDefault="000017F4" w:rsidP="000017F4">
      <w:pPr>
        <w:pStyle w:val="a3"/>
        <w:rPr>
          <w:rFonts w:cs="Calibri"/>
          <w:sz w:val="28"/>
          <w:szCs w:val="28"/>
          <w:lang w:val="bg-BG"/>
        </w:rPr>
      </w:pPr>
      <w:r>
        <w:rPr>
          <w:rFonts w:cs="Calibri"/>
          <w:sz w:val="28"/>
          <w:szCs w:val="28"/>
          <w:lang w:val="bg-BG"/>
        </w:rPr>
        <w:t>Организатори: Читалище , Библиотека и Кметство</w:t>
      </w:r>
    </w:p>
    <w:p w14:paraId="6763F2F1" w14:textId="77777777" w:rsidR="000017F4" w:rsidRDefault="000017F4" w:rsidP="000017F4">
      <w:pPr>
        <w:pStyle w:val="a3"/>
        <w:rPr>
          <w:rFonts w:cs="Calibri"/>
          <w:sz w:val="28"/>
          <w:szCs w:val="28"/>
          <w:lang w:val="bg-BG"/>
        </w:rPr>
      </w:pPr>
    </w:p>
    <w:p w14:paraId="006BF6E6" w14:textId="77777777" w:rsidR="000017F4" w:rsidRDefault="000017F4" w:rsidP="000017F4">
      <w:pPr>
        <w:pStyle w:val="a3"/>
        <w:rPr>
          <w:rFonts w:cs="Calibri"/>
          <w:sz w:val="28"/>
          <w:szCs w:val="28"/>
          <w:lang w:val="bg-BG"/>
        </w:rPr>
      </w:pPr>
      <w:r>
        <w:rPr>
          <w:rFonts w:cs="Calibri"/>
          <w:sz w:val="28"/>
          <w:szCs w:val="28"/>
          <w:lang w:val="bg-BG"/>
        </w:rPr>
        <w:t xml:space="preserve"> – Международен ден на музеите – отворени врати на двата музея Исторически и Етнографски.</w:t>
      </w:r>
    </w:p>
    <w:p w14:paraId="48EB85E2"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0E7C0F04" w14:textId="77777777" w:rsidR="000017F4" w:rsidRDefault="000017F4" w:rsidP="000017F4">
      <w:pPr>
        <w:pStyle w:val="a3"/>
        <w:rPr>
          <w:rFonts w:cs="Calibri"/>
          <w:sz w:val="28"/>
          <w:szCs w:val="28"/>
          <w:lang w:val="bg-BG"/>
        </w:rPr>
      </w:pPr>
    </w:p>
    <w:p w14:paraId="4858B836" w14:textId="77777777" w:rsidR="000017F4" w:rsidRDefault="000017F4" w:rsidP="000017F4">
      <w:pPr>
        <w:pStyle w:val="a3"/>
        <w:rPr>
          <w:rFonts w:cs="Calibri"/>
          <w:sz w:val="28"/>
          <w:szCs w:val="28"/>
          <w:lang w:val="bg-BG"/>
        </w:rPr>
      </w:pPr>
      <w:r>
        <w:rPr>
          <w:rFonts w:cs="Calibri"/>
          <w:sz w:val="28"/>
          <w:szCs w:val="28"/>
          <w:lang w:val="bg-BG"/>
        </w:rPr>
        <w:lastRenderedPageBreak/>
        <w:t xml:space="preserve"> – Тържествен концерт по случай Деня на българската просвета и култура и славянската писменост –  Съвместно с учениците от  ОУ „</w:t>
      </w:r>
      <w:proofErr w:type="spellStart"/>
      <w:r>
        <w:rPr>
          <w:rFonts w:cs="Calibri"/>
          <w:sz w:val="28"/>
          <w:szCs w:val="28"/>
          <w:lang w:val="bg-BG"/>
        </w:rPr>
        <w:t>Г.С.Раковски</w:t>
      </w:r>
      <w:proofErr w:type="spellEnd"/>
      <w:r>
        <w:rPr>
          <w:rFonts w:cs="Calibri"/>
          <w:sz w:val="28"/>
          <w:szCs w:val="28"/>
          <w:lang w:val="bg-BG"/>
        </w:rPr>
        <w:t>“.</w:t>
      </w:r>
    </w:p>
    <w:p w14:paraId="0E9FCC75" w14:textId="77777777" w:rsidR="000017F4" w:rsidRDefault="000017F4" w:rsidP="000017F4">
      <w:pPr>
        <w:pStyle w:val="a3"/>
        <w:rPr>
          <w:rFonts w:cs="Calibri"/>
          <w:sz w:val="28"/>
          <w:szCs w:val="28"/>
          <w:lang w:val="bg-BG"/>
        </w:rPr>
      </w:pPr>
      <w:r>
        <w:rPr>
          <w:rFonts w:cs="Calibri"/>
          <w:sz w:val="28"/>
          <w:szCs w:val="28"/>
          <w:lang w:val="bg-BG"/>
        </w:rPr>
        <w:t>Организатори: Читалище , Библиотека и ОУ „</w:t>
      </w:r>
      <w:proofErr w:type="spellStart"/>
      <w:r>
        <w:rPr>
          <w:rFonts w:cs="Calibri"/>
          <w:sz w:val="28"/>
          <w:szCs w:val="28"/>
          <w:lang w:val="bg-BG"/>
        </w:rPr>
        <w:t>Г.С.Раковски</w:t>
      </w:r>
      <w:proofErr w:type="spellEnd"/>
      <w:r>
        <w:rPr>
          <w:rFonts w:cs="Calibri"/>
          <w:sz w:val="28"/>
          <w:szCs w:val="28"/>
          <w:lang w:val="bg-BG"/>
        </w:rPr>
        <w:t>“</w:t>
      </w:r>
    </w:p>
    <w:p w14:paraId="23735A01" w14:textId="77777777" w:rsidR="000017F4" w:rsidRDefault="000017F4" w:rsidP="000017F4">
      <w:pPr>
        <w:pStyle w:val="a3"/>
        <w:rPr>
          <w:rFonts w:cs="Calibri"/>
          <w:sz w:val="28"/>
          <w:szCs w:val="28"/>
          <w:lang w:val="bg-BG"/>
        </w:rPr>
      </w:pPr>
    </w:p>
    <w:p w14:paraId="1B50A65E" w14:textId="77777777" w:rsidR="000017F4" w:rsidRDefault="000017F4" w:rsidP="000017F4">
      <w:pPr>
        <w:pStyle w:val="a3"/>
        <w:rPr>
          <w:rFonts w:cs="Calibri"/>
          <w:sz w:val="28"/>
          <w:szCs w:val="28"/>
          <w:lang w:val="bg-BG"/>
        </w:rPr>
      </w:pPr>
      <w:r>
        <w:rPr>
          <w:rFonts w:cs="Calibri"/>
          <w:sz w:val="28"/>
          <w:szCs w:val="28"/>
          <w:lang w:val="bg-BG"/>
        </w:rPr>
        <w:t>- Вземане на участие на ГНП „Болярки“  и ГНТ „</w:t>
      </w:r>
      <w:proofErr w:type="spellStart"/>
      <w:r>
        <w:rPr>
          <w:rFonts w:cs="Calibri"/>
          <w:sz w:val="28"/>
          <w:szCs w:val="28"/>
          <w:lang w:val="bg-BG"/>
        </w:rPr>
        <w:t>Българъ</w:t>
      </w:r>
      <w:proofErr w:type="spellEnd"/>
      <w:r>
        <w:rPr>
          <w:rFonts w:cs="Calibri"/>
          <w:sz w:val="28"/>
          <w:szCs w:val="28"/>
          <w:lang w:val="bg-BG"/>
        </w:rPr>
        <w:t xml:space="preserve">“ в майските празници на община Садово. </w:t>
      </w:r>
    </w:p>
    <w:p w14:paraId="000B1B00" w14:textId="77777777" w:rsidR="000017F4" w:rsidRDefault="000017F4" w:rsidP="000017F4">
      <w:pPr>
        <w:pStyle w:val="a3"/>
        <w:rPr>
          <w:rFonts w:cs="Calibri"/>
          <w:sz w:val="28"/>
          <w:szCs w:val="28"/>
          <w:lang w:val="bg-BG"/>
        </w:rPr>
      </w:pPr>
      <w:r>
        <w:rPr>
          <w:rFonts w:cs="Calibri"/>
          <w:sz w:val="28"/>
          <w:szCs w:val="28"/>
          <w:lang w:val="bg-BG"/>
        </w:rPr>
        <w:t>Организатори: Читалище , Група за Народни Песни и Група за Народни Танци</w:t>
      </w:r>
    </w:p>
    <w:p w14:paraId="451780FA" w14:textId="77777777" w:rsidR="000017F4" w:rsidRDefault="000017F4" w:rsidP="000017F4">
      <w:pPr>
        <w:pStyle w:val="a3"/>
        <w:rPr>
          <w:rFonts w:cs="Calibri"/>
          <w:sz w:val="28"/>
          <w:szCs w:val="28"/>
          <w:lang w:val="bg-BG"/>
        </w:rPr>
      </w:pPr>
    </w:p>
    <w:p w14:paraId="31BBD695" w14:textId="77777777" w:rsidR="000017F4" w:rsidRDefault="000017F4" w:rsidP="000017F4">
      <w:pPr>
        <w:pStyle w:val="a3"/>
        <w:rPr>
          <w:rFonts w:cs="Calibri"/>
          <w:sz w:val="28"/>
          <w:szCs w:val="28"/>
          <w:lang w:val="bg-BG"/>
        </w:rPr>
      </w:pPr>
      <w:r>
        <w:rPr>
          <w:rFonts w:cs="Calibri"/>
          <w:sz w:val="28"/>
          <w:szCs w:val="28"/>
          <w:lang w:val="bg-BG"/>
        </w:rPr>
        <w:t>- Участие на ГНП „Болярки“  и ГНТ „</w:t>
      </w:r>
      <w:proofErr w:type="spellStart"/>
      <w:r>
        <w:rPr>
          <w:rFonts w:cs="Calibri"/>
          <w:sz w:val="28"/>
          <w:szCs w:val="28"/>
          <w:lang w:val="bg-BG"/>
        </w:rPr>
        <w:t>Българъ</w:t>
      </w:r>
      <w:proofErr w:type="spellEnd"/>
      <w:r>
        <w:rPr>
          <w:rFonts w:cs="Calibri"/>
          <w:sz w:val="28"/>
          <w:szCs w:val="28"/>
          <w:lang w:val="bg-BG"/>
        </w:rPr>
        <w:t xml:space="preserve">“ в празника на </w:t>
      </w:r>
      <w:proofErr w:type="spellStart"/>
      <w:r>
        <w:rPr>
          <w:rFonts w:cs="Calibri"/>
          <w:sz w:val="28"/>
          <w:szCs w:val="28"/>
          <w:lang w:val="bg-BG"/>
        </w:rPr>
        <w:t>Цалапишкия</w:t>
      </w:r>
      <w:proofErr w:type="spellEnd"/>
      <w:r>
        <w:rPr>
          <w:rFonts w:cs="Calibri"/>
          <w:sz w:val="28"/>
          <w:szCs w:val="28"/>
          <w:lang w:val="bg-BG"/>
        </w:rPr>
        <w:t xml:space="preserve"> </w:t>
      </w:r>
      <w:proofErr w:type="spellStart"/>
      <w:r>
        <w:rPr>
          <w:rFonts w:cs="Calibri"/>
          <w:sz w:val="28"/>
          <w:szCs w:val="28"/>
          <w:lang w:val="bg-BG"/>
        </w:rPr>
        <w:t>бабек</w:t>
      </w:r>
      <w:proofErr w:type="spellEnd"/>
      <w:r>
        <w:rPr>
          <w:rFonts w:cs="Calibri"/>
          <w:sz w:val="28"/>
          <w:szCs w:val="28"/>
          <w:lang w:val="bg-BG"/>
        </w:rPr>
        <w:t xml:space="preserve"> и вино в с. Цалапица.</w:t>
      </w:r>
    </w:p>
    <w:p w14:paraId="0E23D87D" w14:textId="77777777" w:rsidR="000017F4" w:rsidRDefault="000017F4" w:rsidP="000017F4">
      <w:pPr>
        <w:pStyle w:val="a3"/>
        <w:rPr>
          <w:rFonts w:cs="Calibri"/>
          <w:sz w:val="28"/>
          <w:szCs w:val="28"/>
          <w:lang w:val="bg-BG"/>
        </w:rPr>
      </w:pPr>
      <w:r>
        <w:rPr>
          <w:rFonts w:cs="Calibri"/>
          <w:sz w:val="28"/>
          <w:szCs w:val="28"/>
          <w:lang w:val="bg-BG"/>
        </w:rPr>
        <w:t>Организатори: Читалище , ГНТ и ГНП</w:t>
      </w:r>
    </w:p>
    <w:p w14:paraId="1034FC65" w14:textId="77777777" w:rsidR="000017F4" w:rsidRDefault="000017F4" w:rsidP="000017F4">
      <w:pPr>
        <w:pStyle w:val="a3"/>
        <w:rPr>
          <w:rFonts w:cs="Calibri"/>
          <w:sz w:val="28"/>
          <w:szCs w:val="28"/>
          <w:lang w:val="bg-BG"/>
        </w:rPr>
      </w:pPr>
    </w:p>
    <w:p w14:paraId="5BC35F05" w14:textId="77777777" w:rsidR="000017F4" w:rsidRDefault="000017F4" w:rsidP="000017F4">
      <w:pPr>
        <w:pStyle w:val="a3"/>
      </w:pPr>
      <w:r>
        <w:rPr>
          <w:rFonts w:cs="Calibri"/>
          <w:b/>
          <w:sz w:val="28"/>
          <w:szCs w:val="28"/>
          <w:u w:val="single"/>
          <w:lang w:val="bg-BG"/>
        </w:rPr>
        <w:t>м.</w:t>
      </w:r>
      <w:r>
        <w:rPr>
          <w:rFonts w:cs="Calibri"/>
          <w:sz w:val="28"/>
          <w:szCs w:val="28"/>
          <w:lang w:val="bg-BG"/>
        </w:rPr>
        <w:t xml:space="preserve"> </w:t>
      </w:r>
      <w:r>
        <w:rPr>
          <w:rFonts w:cs="Calibri"/>
          <w:b/>
          <w:sz w:val="28"/>
          <w:szCs w:val="28"/>
          <w:u w:val="single"/>
          <w:lang w:val="bg-BG"/>
        </w:rPr>
        <w:t>ЮНИ</w:t>
      </w:r>
    </w:p>
    <w:p w14:paraId="712122B9" w14:textId="77777777" w:rsidR="000017F4" w:rsidRDefault="000017F4" w:rsidP="000017F4">
      <w:pPr>
        <w:pStyle w:val="a3"/>
        <w:rPr>
          <w:rFonts w:cs="Calibri"/>
          <w:b/>
          <w:sz w:val="28"/>
          <w:szCs w:val="28"/>
          <w:u w:val="single"/>
          <w:lang w:val="bg-BG"/>
        </w:rPr>
      </w:pPr>
    </w:p>
    <w:p w14:paraId="1F3E003B" w14:textId="77777777" w:rsidR="000017F4" w:rsidRDefault="000017F4" w:rsidP="000017F4">
      <w:pPr>
        <w:pStyle w:val="a3"/>
        <w:rPr>
          <w:rFonts w:cs="Calibri"/>
          <w:sz w:val="28"/>
          <w:szCs w:val="28"/>
          <w:lang w:val="bg-BG"/>
        </w:rPr>
      </w:pPr>
      <w:r>
        <w:rPr>
          <w:rFonts w:cs="Calibri"/>
          <w:sz w:val="28"/>
          <w:szCs w:val="28"/>
          <w:lang w:val="bg-BG"/>
        </w:rPr>
        <w:t xml:space="preserve"> – 1-ви юни - Ден на детето – празник на най-малките читатели в библиотеката. Рисунка на асфалт. </w:t>
      </w:r>
    </w:p>
    <w:p w14:paraId="289B9600"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73D64B2C" w14:textId="77777777" w:rsidR="000017F4" w:rsidRDefault="000017F4" w:rsidP="000017F4">
      <w:pPr>
        <w:pStyle w:val="a3"/>
        <w:rPr>
          <w:rFonts w:cs="Calibri"/>
          <w:sz w:val="28"/>
          <w:szCs w:val="28"/>
          <w:lang w:val="bg-BG"/>
        </w:rPr>
      </w:pPr>
    </w:p>
    <w:p w14:paraId="7F0EDAA1" w14:textId="77777777" w:rsidR="000017F4" w:rsidRDefault="000017F4" w:rsidP="000017F4">
      <w:pPr>
        <w:pStyle w:val="a3"/>
        <w:rPr>
          <w:rFonts w:cs="Calibri"/>
          <w:sz w:val="28"/>
          <w:szCs w:val="28"/>
          <w:lang w:val="bg-BG"/>
        </w:rPr>
      </w:pPr>
      <w:r>
        <w:rPr>
          <w:rFonts w:cs="Calibri"/>
          <w:sz w:val="28"/>
          <w:szCs w:val="28"/>
          <w:lang w:val="bg-BG"/>
        </w:rPr>
        <w:t>-  Участие на ГНП „Болярки“  и ГНТ „</w:t>
      </w:r>
      <w:proofErr w:type="spellStart"/>
      <w:r>
        <w:rPr>
          <w:rFonts w:cs="Calibri"/>
          <w:sz w:val="28"/>
          <w:szCs w:val="28"/>
          <w:lang w:val="bg-BG"/>
        </w:rPr>
        <w:t>Българъ</w:t>
      </w:r>
      <w:proofErr w:type="spellEnd"/>
      <w:r>
        <w:rPr>
          <w:rFonts w:cs="Calibri"/>
          <w:sz w:val="28"/>
          <w:szCs w:val="28"/>
          <w:lang w:val="bg-BG"/>
        </w:rPr>
        <w:t>“ на Международен фестивал в гр. Приморско или  гр. Китен.</w:t>
      </w:r>
    </w:p>
    <w:p w14:paraId="77E6583B" w14:textId="77777777" w:rsidR="000017F4" w:rsidRDefault="000017F4" w:rsidP="000017F4">
      <w:pPr>
        <w:pStyle w:val="a3"/>
        <w:rPr>
          <w:rFonts w:cs="Calibri"/>
          <w:sz w:val="28"/>
          <w:szCs w:val="28"/>
          <w:lang w:val="bg-BG"/>
        </w:rPr>
      </w:pPr>
      <w:r>
        <w:rPr>
          <w:rFonts w:cs="Calibri"/>
          <w:sz w:val="28"/>
          <w:szCs w:val="28"/>
          <w:lang w:val="bg-BG"/>
        </w:rPr>
        <w:t>Организатори: Читалище , ГНТ и ГНП</w:t>
      </w:r>
    </w:p>
    <w:p w14:paraId="5AD3D87A" w14:textId="77777777" w:rsidR="000017F4" w:rsidRDefault="000017F4" w:rsidP="000017F4">
      <w:pPr>
        <w:pStyle w:val="a3"/>
        <w:rPr>
          <w:rFonts w:cs="Calibri"/>
          <w:sz w:val="28"/>
          <w:szCs w:val="28"/>
          <w:lang w:val="bg-BG"/>
        </w:rPr>
      </w:pPr>
    </w:p>
    <w:p w14:paraId="0C24A2B4" w14:textId="77777777" w:rsidR="000017F4" w:rsidRDefault="000017F4" w:rsidP="000017F4">
      <w:pPr>
        <w:pStyle w:val="a3"/>
      </w:pPr>
      <w:r>
        <w:rPr>
          <w:rFonts w:cs="Calibri"/>
          <w:b/>
          <w:sz w:val="28"/>
          <w:szCs w:val="28"/>
          <w:u w:val="single"/>
          <w:lang w:val="bg-BG"/>
        </w:rPr>
        <w:t>м. ЮЛИ</w:t>
      </w:r>
    </w:p>
    <w:p w14:paraId="748299D2" w14:textId="77777777" w:rsidR="000017F4" w:rsidRDefault="000017F4" w:rsidP="000017F4">
      <w:pPr>
        <w:pStyle w:val="a3"/>
        <w:rPr>
          <w:rFonts w:cs="Calibri"/>
          <w:b/>
          <w:sz w:val="28"/>
          <w:szCs w:val="28"/>
          <w:u w:val="single"/>
          <w:lang w:val="bg-BG"/>
        </w:rPr>
      </w:pPr>
      <w:r>
        <w:rPr>
          <w:rFonts w:cs="Calibri"/>
          <w:b/>
          <w:sz w:val="28"/>
          <w:szCs w:val="28"/>
          <w:u w:val="single"/>
          <w:lang w:val="bg-BG"/>
        </w:rPr>
        <w:t xml:space="preserve"> </w:t>
      </w:r>
    </w:p>
    <w:p w14:paraId="5154039A" w14:textId="77777777" w:rsidR="000017F4" w:rsidRDefault="000017F4" w:rsidP="000017F4">
      <w:pPr>
        <w:pStyle w:val="a3"/>
      </w:pPr>
      <w:r>
        <w:rPr>
          <w:rFonts w:cs="Calibri"/>
          <w:sz w:val="28"/>
          <w:szCs w:val="28"/>
          <w:lang w:val="bg-BG"/>
        </w:rPr>
        <w:t>-</w:t>
      </w:r>
      <w:r>
        <w:rPr>
          <w:rFonts w:cs="Calibri"/>
          <w:sz w:val="28"/>
          <w:szCs w:val="28"/>
        </w:rPr>
        <w:t xml:space="preserve"> </w:t>
      </w:r>
      <w:proofErr w:type="spellStart"/>
      <w:r w:rsidRPr="00B41EAC">
        <w:rPr>
          <w:sz w:val="28"/>
          <w:szCs w:val="28"/>
        </w:rPr>
        <w:t>Участие</w:t>
      </w:r>
      <w:proofErr w:type="spellEnd"/>
      <w:r>
        <w:rPr>
          <w:rFonts w:cs="Calibri"/>
          <w:sz w:val="28"/>
          <w:szCs w:val="28"/>
        </w:rPr>
        <w:t xml:space="preserve"> </w:t>
      </w:r>
      <w:proofErr w:type="spellStart"/>
      <w:r>
        <w:rPr>
          <w:rFonts w:cs="Calibri"/>
          <w:sz w:val="28"/>
          <w:szCs w:val="28"/>
        </w:rPr>
        <w:t>на</w:t>
      </w:r>
      <w:proofErr w:type="spellEnd"/>
      <w:r>
        <w:rPr>
          <w:rFonts w:cs="Calibri"/>
          <w:sz w:val="28"/>
          <w:szCs w:val="28"/>
        </w:rPr>
        <w:t xml:space="preserve"> </w:t>
      </w:r>
      <w:r>
        <w:rPr>
          <w:rFonts w:cs="Calibri"/>
          <w:sz w:val="28"/>
          <w:szCs w:val="28"/>
          <w:lang w:val="bg-BG"/>
        </w:rPr>
        <w:t>ГНП „Болярки“  и ГНТ „</w:t>
      </w:r>
      <w:proofErr w:type="spellStart"/>
      <w:r>
        <w:rPr>
          <w:rFonts w:cs="Calibri"/>
          <w:sz w:val="28"/>
          <w:szCs w:val="28"/>
          <w:lang w:val="bg-BG"/>
        </w:rPr>
        <w:t>Българъ</w:t>
      </w:r>
      <w:proofErr w:type="spellEnd"/>
      <w:r>
        <w:rPr>
          <w:rFonts w:cs="Calibri"/>
          <w:sz w:val="28"/>
          <w:szCs w:val="28"/>
          <w:lang w:val="bg-BG"/>
        </w:rPr>
        <w:t xml:space="preserve">“ в </w:t>
      </w:r>
      <w:r>
        <w:rPr>
          <w:rFonts w:cs="Calibri"/>
          <w:sz w:val="28"/>
          <w:szCs w:val="28"/>
        </w:rPr>
        <w:t>ЕВРОФОЛК „</w:t>
      </w:r>
      <w:proofErr w:type="spellStart"/>
      <w:r>
        <w:rPr>
          <w:rFonts w:cs="Calibri"/>
          <w:sz w:val="28"/>
          <w:szCs w:val="28"/>
        </w:rPr>
        <w:t>Жива</w:t>
      </w:r>
      <w:proofErr w:type="spellEnd"/>
      <w:r>
        <w:rPr>
          <w:rFonts w:cs="Calibri"/>
          <w:sz w:val="28"/>
          <w:szCs w:val="28"/>
        </w:rPr>
        <w:t xml:space="preserve"> </w:t>
      </w:r>
      <w:proofErr w:type="spellStart"/>
      <w:r>
        <w:rPr>
          <w:rFonts w:cs="Calibri"/>
          <w:sz w:val="28"/>
          <w:szCs w:val="28"/>
        </w:rPr>
        <w:t>вода</w:t>
      </w:r>
      <w:proofErr w:type="spellEnd"/>
      <w:r>
        <w:rPr>
          <w:rFonts w:cs="Calibri"/>
          <w:sz w:val="28"/>
          <w:szCs w:val="28"/>
        </w:rPr>
        <w:t xml:space="preserve">”, </w:t>
      </w:r>
      <w:proofErr w:type="spellStart"/>
      <w:r>
        <w:rPr>
          <w:rFonts w:cs="Calibri"/>
          <w:sz w:val="28"/>
          <w:szCs w:val="28"/>
        </w:rPr>
        <w:t>гр.Хисаря</w:t>
      </w:r>
      <w:proofErr w:type="spellEnd"/>
      <w:r>
        <w:rPr>
          <w:rFonts w:cs="Calibri"/>
          <w:sz w:val="28"/>
          <w:szCs w:val="28"/>
          <w:lang w:val="bg-BG"/>
        </w:rPr>
        <w:t xml:space="preserve"> .</w:t>
      </w:r>
    </w:p>
    <w:p w14:paraId="1F1AFD98" w14:textId="77777777" w:rsidR="000017F4" w:rsidRDefault="000017F4" w:rsidP="000017F4">
      <w:pPr>
        <w:pStyle w:val="a3"/>
        <w:rPr>
          <w:rFonts w:cs="Calibri"/>
          <w:sz w:val="28"/>
          <w:szCs w:val="28"/>
          <w:lang w:val="bg-BG"/>
        </w:rPr>
      </w:pPr>
      <w:r>
        <w:rPr>
          <w:rFonts w:cs="Calibri"/>
          <w:sz w:val="28"/>
          <w:szCs w:val="28"/>
          <w:lang w:val="bg-BG"/>
        </w:rPr>
        <w:t>Организатори: Читалище , ГНТ и ГНП</w:t>
      </w:r>
    </w:p>
    <w:p w14:paraId="697F711B" w14:textId="77777777" w:rsidR="000017F4" w:rsidRDefault="000017F4" w:rsidP="000017F4">
      <w:pPr>
        <w:pStyle w:val="a3"/>
        <w:rPr>
          <w:rFonts w:cs="Calibri"/>
          <w:sz w:val="28"/>
          <w:szCs w:val="28"/>
          <w:lang w:val="bg-BG"/>
        </w:rPr>
      </w:pPr>
    </w:p>
    <w:p w14:paraId="5922FE2F" w14:textId="77777777" w:rsidR="000017F4" w:rsidRDefault="000017F4" w:rsidP="000017F4">
      <w:pPr>
        <w:pStyle w:val="a3"/>
        <w:rPr>
          <w:rFonts w:cs="Calibri"/>
          <w:sz w:val="28"/>
          <w:szCs w:val="28"/>
          <w:lang w:val="bg-BG"/>
        </w:rPr>
      </w:pPr>
      <w:r>
        <w:rPr>
          <w:rFonts w:cs="Calibri"/>
          <w:sz w:val="28"/>
          <w:szCs w:val="28"/>
          <w:lang w:val="bg-BG"/>
        </w:rPr>
        <w:t>-  Участие на ГНП „Болярки“  и ГНТ „</w:t>
      </w:r>
      <w:proofErr w:type="spellStart"/>
      <w:r>
        <w:rPr>
          <w:rFonts w:cs="Calibri"/>
          <w:sz w:val="28"/>
          <w:szCs w:val="28"/>
          <w:lang w:val="bg-BG"/>
        </w:rPr>
        <w:t>Българъ</w:t>
      </w:r>
      <w:proofErr w:type="spellEnd"/>
      <w:r>
        <w:rPr>
          <w:rFonts w:cs="Calibri"/>
          <w:sz w:val="28"/>
          <w:szCs w:val="28"/>
          <w:lang w:val="bg-BG"/>
        </w:rPr>
        <w:t>“  в НАРОДЕН ФЕСТИВАЛ „ Богородична стъпка“ – Старозагорски минерални бани.</w:t>
      </w:r>
    </w:p>
    <w:p w14:paraId="2E7E4810" w14:textId="77777777" w:rsidR="000017F4" w:rsidRDefault="000017F4" w:rsidP="000017F4">
      <w:pPr>
        <w:pStyle w:val="a3"/>
        <w:rPr>
          <w:rFonts w:cs="Calibri"/>
          <w:sz w:val="28"/>
          <w:szCs w:val="28"/>
          <w:lang w:val="bg-BG"/>
        </w:rPr>
      </w:pPr>
      <w:r>
        <w:rPr>
          <w:rFonts w:cs="Calibri"/>
          <w:sz w:val="28"/>
          <w:szCs w:val="28"/>
          <w:lang w:val="bg-BG"/>
        </w:rPr>
        <w:t>Организатори: Читалище , ГНТ и ГНП</w:t>
      </w:r>
    </w:p>
    <w:p w14:paraId="3D9F525F" w14:textId="77777777" w:rsidR="000017F4" w:rsidRDefault="000017F4" w:rsidP="000017F4">
      <w:pPr>
        <w:pStyle w:val="a3"/>
        <w:rPr>
          <w:rFonts w:cs="Calibri"/>
          <w:sz w:val="28"/>
          <w:szCs w:val="28"/>
          <w:lang w:val="bg-BG"/>
        </w:rPr>
      </w:pPr>
      <w:r>
        <w:rPr>
          <w:rFonts w:cs="Calibri"/>
          <w:sz w:val="28"/>
          <w:szCs w:val="28"/>
          <w:lang w:val="bg-BG"/>
        </w:rPr>
        <w:t xml:space="preserve">      </w:t>
      </w:r>
    </w:p>
    <w:p w14:paraId="2427E812" w14:textId="77777777" w:rsidR="000017F4" w:rsidRDefault="000017F4" w:rsidP="000017F4">
      <w:pPr>
        <w:pStyle w:val="a3"/>
      </w:pPr>
      <w:r>
        <w:rPr>
          <w:rFonts w:cs="Calibri"/>
          <w:b/>
          <w:sz w:val="28"/>
          <w:szCs w:val="28"/>
          <w:u w:val="single"/>
          <w:lang w:val="bg-BG"/>
        </w:rPr>
        <w:t>м. АВГУСТ</w:t>
      </w:r>
    </w:p>
    <w:p w14:paraId="29FEC10C" w14:textId="77777777" w:rsidR="000017F4" w:rsidRDefault="000017F4" w:rsidP="000017F4">
      <w:pPr>
        <w:pStyle w:val="a3"/>
        <w:rPr>
          <w:rFonts w:cs="Calibri"/>
          <w:b/>
          <w:sz w:val="28"/>
          <w:szCs w:val="28"/>
          <w:u w:val="single"/>
          <w:lang w:val="bg-BG"/>
        </w:rPr>
      </w:pPr>
    </w:p>
    <w:p w14:paraId="2D40C047" w14:textId="77777777" w:rsidR="000017F4" w:rsidRDefault="000017F4" w:rsidP="000017F4">
      <w:pPr>
        <w:pStyle w:val="a3"/>
      </w:pPr>
      <w:r>
        <w:rPr>
          <w:rFonts w:cs="Calibri"/>
          <w:sz w:val="28"/>
          <w:szCs w:val="28"/>
          <w:lang w:val="bg-BG"/>
        </w:rPr>
        <w:t>- Рисунки на асфалт за финал на летните забавления.</w:t>
      </w:r>
      <w:r>
        <w:rPr>
          <w:rFonts w:cs="Calibri"/>
          <w:b/>
          <w:sz w:val="28"/>
          <w:szCs w:val="28"/>
          <w:u w:val="single"/>
          <w:lang w:val="bg-BG"/>
        </w:rPr>
        <w:t xml:space="preserve"> </w:t>
      </w:r>
    </w:p>
    <w:p w14:paraId="281D323F"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031D552F" w14:textId="77777777" w:rsidR="000017F4" w:rsidRDefault="000017F4" w:rsidP="000017F4">
      <w:pPr>
        <w:pStyle w:val="a3"/>
        <w:rPr>
          <w:rFonts w:cs="Calibri"/>
          <w:sz w:val="28"/>
          <w:szCs w:val="28"/>
          <w:lang w:val="bg-BG"/>
        </w:rPr>
      </w:pPr>
    </w:p>
    <w:p w14:paraId="1759ABB1" w14:textId="77777777" w:rsidR="000017F4" w:rsidRDefault="000017F4" w:rsidP="000017F4">
      <w:pPr>
        <w:pStyle w:val="a3"/>
        <w:rPr>
          <w:rFonts w:cs="Calibri"/>
          <w:sz w:val="28"/>
          <w:szCs w:val="28"/>
          <w:lang w:val="bg-BG"/>
        </w:rPr>
      </w:pPr>
      <w:r>
        <w:rPr>
          <w:rFonts w:cs="Calibri"/>
          <w:sz w:val="28"/>
          <w:szCs w:val="28"/>
          <w:lang w:val="bg-BG"/>
        </w:rPr>
        <w:t>- акция за събиране на невърнати книги.</w:t>
      </w:r>
    </w:p>
    <w:p w14:paraId="661C60F2"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69C004DE" w14:textId="77777777" w:rsidR="000017F4" w:rsidRDefault="000017F4" w:rsidP="000017F4">
      <w:pPr>
        <w:pStyle w:val="a3"/>
        <w:rPr>
          <w:rFonts w:cs="Calibri"/>
          <w:sz w:val="28"/>
          <w:szCs w:val="28"/>
          <w:lang w:val="bg-BG"/>
        </w:rPr>
      </w:pPr>
      <w:r>
        <w:rPr>
          <w:rFonts w:cs="Calibri"/>
          <w:sz w:val="28"/>
          <w:szCs w:val="28"/>
          <w:lang w:val="bg-BG"/>
        </w:rPr>
        <w:t xml:space="preserve"> </w:t>
      </w:r>
    </w:p>
    <w:p w14:paraId="0687BA81" w14:textId="77777777" w:rsidR="000017F4" w:rsidRDefault="000017F4" w:rsidP="000017F4">
      <w:pPr>
        <w:pStyle w:val="a3"/>
      </w:pPr>
      <w:r>
        <w:rPr>
          <w:rFonts w:cs="Calibri"/>
          <w:sz w:val="28"/>
          <w:szCs w:val="28"/>
          <w:lang w:val="bg-BG"/>
        </w:rPr>
        <w:t xml:space="preserve">  </w:t>
      </w:r>
    </w:p>
    <w:p w14:paraId="200A9206" w14:textId="77777777" w:rsidR="000017F4" w:rsidRDefault="000017F4" w:rsidP="000017F4">
      <w:pPr>
        <w:pStyle w:val="a3"/>
      </w:pPr>
      <w:r>
        <w:rPr>
          <w:rFonts w:cs="Calibri"/>
          <w:b/>
          <w:sz w:val="28"/>
          <w:szCs w:val="28"/>
          <w:u w:val="single"/>
          <w:lang w:val="bg-BG"/>
        </w:rPr>
        <w:lastRenderedPageBreak/>
        <w:t>м. ОКТОМВРИ</w:t>
      </w:r>
      <w:r>
        <w:rPr>
          <w:rFonts w:cs="Calibri"/>
          <w:sz w:val="28"/>
          <w:szCs w:val="28"/>
          <w:u w:val="single"/>
          <w:lang w:val="bg-BG"/>
        </w:rPr>
        <w:t xml:space="preserve"> </w:t>
      </w:r>
    </w:p>
    <w:p w14:paraId="5090BBA2" w14:textId="77777777" w:rsidR="000017F4" w:rsidRDefault="000017F4" w:rsidP="000017F4">
      <w:pPr>
        <w:pStyle w:val="a3"/>
        <w:rPr>
          <w:rFonts w:cs="Calibri"/>
          <w:sz w:val="28"/>
          <w:szCs w:val="28"/>
          <w:u w:val="single"/>
          <w:lang w:val="bg-BG"/>
        </w:rPr>
      </w:pPr>
      <w:r>
        <w:rPr>
          <w:rFonts w:cs="Calibri"/>
          <w:sz w:val="28"/>
          <w:szCs w:val="28"/>
          <w:u w:val="single"/>
          <w:lang w:val="bg-BG"/>
        </w:rPr>
        <w:t xml:space="preserve"> </w:t>
      </w:r>
    </w:p>
    <w:p w14:paraId="5B7B0C51" w14:textId="77777777" w:rsidR="000017F4" w:rsidRDefault="000017F4" w:rsidP="000017F4">
      <w:pPr>
        <w:pStyle w:val="a3"/>
        <w:rPr>
          <w:rFonts w:cs="Calibri"/>
          <w:sz w:val="28"/>
          <w:szCs w:val="28"/>
          <w:lang w:val="bg-BG"/>
        </w:rPr>
      </w:pPr>
      <w:r>
        <w:rPr>
          <w:rFonts w:cs="Calibri"/>
          <w:sz w:val="28"/>
          <w:szCs w:val="28"/>
          <w:lang w:val="bg-BG"/>
        </w:rPr>
        <w:t xml:space="preserve">-  Международен ден на  възрастните хора – поздравителен адрес до Пенсионерската организация и  двата Пенсионерски клуба. </w:t>
      </w:r>
    </w:p>
    <w:p w14:paraId="1A9470CB" w14:textId="77777777" w:rsidR="000017F4" w:rsidRDefault="000017F4" w:rsidP="000017F4">
      <w:pPr>
        <w:pStyle w:val="a3"/>
        <w:rPr>
          <w:rFonts w:cs="Calibri"/>
          <w:sz w:val="28"/>
          <w:szCs w:val="28"/>
          <w:lang w:val="bg-BG"/>
        </w:rPr>
      </w:pPr>
      <w:r>
        <w:rPr>
          <w:rFonts w:cs="Calibri"/>
          <w:sz w:val="28"/>
          <w:szCs w:val="28"/>
          <w:lang w:val="bg-BG"/>
        </w:rPr>
        <w:t>Организатори: Читалище и Библиотека</w:t>
      </w:r>
    </w:p>
    <w:p w14:paraId="4BB7EEC4" w14:textId="77777777" w:rsidR="000017F4" w:rsidRDefault="000017F4" w:rsidP="000017F4">
      <w:pPr>
        <w:pStyle w:val="a3"/>
        <w:rPr>
          <w:rFonts w:cs="Calibri"/>
          <w:sz w:val="28"/>
          <w:szCs w:val="28"/>
          <w:lang w:val="bg-BG"/>
        </w:rPr>
      </w:pPr>
    </w:p>
    <w:p w14:paraId="6A4FB8EE" w14:textId="77777777" w:rsidR="000017F4" w:rsidRDefault="000017F4" w:rsidP="000017F4">
      <w:pPr>
        <w:pStyle w:val="a3"/>
        <w:rPr>
          <w:rFonts w:cs="Calibri"/>
          <w:sz w:val="28"/>
          <w:szCs w:val="28"/>
          <w:lang w:val="bg-BG"/>
        </w:rPr>
      </w:pPr>
      <w:r>
        <w:rPr>
          <w:rFonts w:cs="Calibri"/>
          <w:sz w:val="28"/>
          <w:szCs w:val="28"/>
          <w:lang w:val="bg-BG"/>
        </w:rPr>
        <w:t>-  Участие на  ГНП „Болярки“ и ГНТ „</w:t>
      </w:r>
      <w:proofErr w:type="spellStart"/>
      <w:r w:rsidRPr="00B41EAC">
        <w:rPr>
          <w:sz w:val="28"/>
          <w:szCs w:val="28"/>
        </w:rPr>
        <w:t>Българъ</w:t>
      </w:r>
      <w:proofErr w:type="spellEnd"/>
      <w:r>
        <w:rPr>
          <w:rFonts w:cs="Calibri"/>
          <w:sz w:val="28"/>
          <w:szCs w:val="28"/>
          <w:lang w:val="bg-BG"/>
        </w:rPr>
        <w:t>“ на Фестивала „Чуйте Девин“ , гр. Девин.</w:t>
      </w:r>
    </w:p>
    <w:p w14:paraId="0F76799A" w14:textId="77777777" w:rsidR="000017F4" w:rsidRDefault="000017F4" w:rsidP="000017F4">
      <w:pPr>
        <w:pStyle w:val="a3"/>
        <w:rPr>
          <w:rFonts w:cs="Calibri"/>
          <w:sz w:val="28"/>
          <w:szCs w:val="28"/>
          <w:lang w:val="bg-BG"/>
        </w:rPr>
      </w:pPr>
      <w:r>
        <w:rPr>
          <w:rFonts w:cs="Calibri"/>
          <w:sz w:val="28"/>
          <w:szCs w:val="28"/>
          <w:lang w:val="bg-BG"/>
        </w:rPr>
        <w:t>Организатори: Читалище , ГНТ и ГНП</w:t>
      </w:r>
    </w:p>
    <w:p w14:paraId="4F23B514" w14:textId="77777777" w:rsidR="000017F4" w:rsidRDefault="000017F4" w:rsidP="000017F4">
      <w:pPr>
        <w:pStyle w:val="a3"/>
        <w:rPr>
          <w:rFonts w:cs="Calibri"/>
          <w:sz w:val="28"/>
          <w:szCs w:val="28"/>
          <w:lang w:val="bg-BG"/>
        </w:rPr>
      </w:pPr>
    </w:p>
    <w:p w14:paraId="27E69995" w14:textId="77777777" w:rsidR="000017F4" w:rsidRDefault="000017F4" w:rsidP="000017F4">
      <w:pPr>
        <w:pStyle w:val="a3"/>
      </w:pPr>
      <w:r>
        <w:rPr>
          <w:rFonts w:cs="Calibri"/>
          <w:sz w:val="28"/>
          <w:szCs w:val="28"/>
          <w:lang w:val="bg-BG"/>
        </w:rPr>
        <w:t xml:space="preserve"> </w:t>
      </w:r>
      <w:r>
        <w:rPr>
          <w:rFonts w:cs="Calibri"/>
          <w:b/>
          <w:sz w:val="28"/>
          <w:szCs w:val="28"/>
          <w:u w:val="single"/>
          <w:lang w:val="bg-BG"/>
        </w:rPr>
        <w:t>м. НОЕМВРИ</w:t>
      </w:r>
    </w:p>
    <w:p w14:paraId="549EB063" w14:textId="77777777" w:rsidR="000017F4" w:rsidRDefault="000017F4" w:rsidP="000017F4">
      <w:pPr>
        <w:pStyle w:val="a3"/>
        <w:rPr>
          <w:rFonts w:cs="Calibri"/>
          <w:b/>
          <w:sz w:val="28"/>
          <w:szCs w:val="28"/>
          <w:u w:val="single"/>
          <w:lang w:val="bg-BG"/>
        </w:rPr>
      </w:pPr>
    </w:p>
    <w:p w14:paraId="66E195D6" w14:textId="77777777" w:rsidR="000017F4" w:rsidRDefault="000017F4" w:rsidP="000017F4">
      <w:pPr>
        <w:pStyle w:val="a3"/>
        <w:rPr>
          <w:rFonts w:cs="Calibri"/>
          <w:sz w:val="28"/>
          <w:szCs w:val="28"/>
          <w:lang w:val="bg-BG"/>
        </w:rPr>
      </w:pPr>
      <w:r>
        <w:rPr>
          <w:rFonts w:cs="Calibri"/>
          <w:sz w:val="28"/>
          <w:szCs w:val="28"/>
          <w:lang w:val="bg-BG"/>
        </w:rPr>
        <w:t xml:space="preserve"> – Ден на Будителите – участие на ОУ „</w:t>
      </w:r>
      <w:proofErr w:type="spellStart"/>
      <w:r>
        <w:rPr>
          <w:rFonts w:cs="Calibri"/>
          <w:sz w:val="28"/>
          <w:szCs w:val="28"/>
          <w:lang w:val="bg-BG"/>
        </w:rPr>
        <w:t>Г.С.Раковски</w:t>
      </w:r>
      <w:proofErr w:type="spellEnd"/>
      <w:r>
        <w:rPr>
          <w:rFonts w:cs="Calibri"/>
          <w:sz w:val="28"/>
          <w:szCs w:val="28"/>
          <w:lang w:val="bg-BG"/>
        </w:rPr>
        <w:t>“.</w:t>
      </w:r>
    </w:p>
    <w:p w14:paraId="773E24B4" w14:textId="77777777" w:rsidR="000017F4" w:rsidRDefault="000017F4" w:rsidP="000017F4">
      <w:pPr>
        <w:pStyle w:val="a3"/>
        <w:rPr>
          <w:rFonts w:cs="Calibri"/>
          <w:sz w:val="28"/>
          <w:szCs w:val="28"/>
          <w:lang w:val="bg-BG"/>
        </w:rPr>
      </w:pPr>
      <w:r>
        <w:rPr>
          <w:rFonts w:cs="Calibri"/>
          <w:sz w:val="28"/>
          <w:szCs w:val="28"/>
          <w:lang w:val="bg-BG"/>
        </w:rPr>
        <w:t>Организатори: Читалище , Библиотека и  ОУ „</w:t>
      </w:r>
      <w:proofErr w:type="spellStart"/>
      <w:r>
        <w:rPr>
          <w:rFonts w:cs="Calibri"/>
          <w:sz w:val="28"/>
          <w:szCs w:val="28"/>
          <w:lang w:val="bg-BG"/>
        </w:rPr>
        <w:t>Г.С.Раковски</w:t>
      </w:r>
      <w:proofErr w:type="spellEnd"/>
      <w:r>
        <w:rPr>
          <w:rFonts w:cs="Calibri"/>
          <w:sz w:val="28"/>
          <w:szCs w:val="28"/>
          <w:lang w:val="bg-BG"/>
        </w:rPr>
        <w:t>“</w:t>
      </w:r>
    </w:p>
    <w:p w14:paraId="26131829" w14:textId="77777777" w:rsidR="000017F4" w:rsidRDefault="000017F4" w:rsidP="000017F4">
      <w:pPr>
        <w:pStyle w:val="a3"/>
        <w:rPr>
          <w:rFonts w:cs="Calibri"/>
          <w:sz w:val="28"/>
          <w:szCs w:val="28"/>
          <w:lang w:val="bg-BG"/>
        </w:rPr>
      </w:pPr>
      <w:r>
        <w:rPr>
          <w:rFonts w:cs="Calibri"/>
          <w:sz w:val="28"/>
          <w:szCs w:val="28"/>
          <w:lang w:val="bg-BG"/>
        </w:rPr>
        <w:t xml:space="preserve"> </w:t>
      </w:r>
    </w:p>
    <w:p w14:paraId="45929FA8" w14:textId="77777777" w:rsidR="000017F4" w:rsidRDefault="000017F4" w:rsidP="000017F4">
      <w:pPr>
        <w:pStyle w:val="a3"/>
        <w:rPr>
          <w:rFonts w:cs="Calibri"/>
          <w:sz w:val="28"/>
          <w:szCs w:val="28"/>
          <w:lang w:val="bg-BG"/>
        </w:rPr>
      </w:pPr>
      <w:r>
        <w:rPr>
          <w:rFonts w:cs="Calibri"/>
          <w:sz w:val="28"/>
          <w:szCs w:val="28"/>
          <w:lang w:val="bg-BG"/>
        </w:rPr>
        <w:t>- Текущ – Подреждане и прочистване на библиотечния фонд.</w:t>
      </w:r>
    </w:p>
    <w:p w14:paraId="2503C3CE" w14:textId="77777777" w:rsidR="000017F4" w:rsidRDefault="000017F4" w:rsidP="000017F4">
      <w:pPr>
        <w:pStyle w:val="a3"/>
        <w:rPr>
          <w:rFonts w:cs="Calibri"/>
          <w:sz w:val="28"/>
          <w:szCs w:val="28"/>
          <w:lang w:val="bg-BG"/>
        </w:rPr>
      </w:pPr>
      <w:r>
        <w:rPr>
          <w:rFonts w:cs="Calibri"/>
          <w:sz w:val="28"/>
          <w:szCs w:val="28"/>
          <w:lang w:val="bg-BG"/>
        </w:rPr>
        <w:t>Организатори: Библиотекар</w:t>
      </w:r>
    </w:p>
    <w:p w14:paraId="1C7B6C29" w14:textId="77777777" w:rsidR="000017F4" w:rsidRDefault="000017F4" w:rsidP="000017F4">
      <w:pPr>
        <w:pStyle w:val="a3"/>
        <w:rPr>
          <w:rFonts w:cs="Calibri"/>
          <w:sz w:val="28"/>
          <w:szCs w:val="28"/>
          <w:lang w:val="bg-BG"/>
        </w:rPr>
      </w:pPr>
    </w:p>
    <w:p w14:paraId="45F12ED2" w14:textId="77777777" w:rsidR="000017F4" w:rsidRDefault="000017F4" w:rsidP="000017F4">
      <w:pPr>
        <w:pStyle w:val="a3"/>
      </w:pPr>
      <w:r>
        <w:rPr>
          <w:rFonts w:cs="Calibri"/>
          <w:b/>
          <w:sz w:val="28"/>
          <w:szCs w:val="28"/>
          <w:u w:val="single"/>
          <w:lang w:val="bg-BG"/>
        </w:rPr>
        <w:t>м. ДЕКЕМВРИ</w:t>
      </w:r>
    </w:p>
    <w:p w14:paraId="509E0488" w14:textId="77777777" w:rsidR="000017F4" w:rsidRDefault="000017F4" w:rsidP="000017F4">
      <w:pPr>
        <w:pStyle w:val="a3"/>
        <w:rPr>
          <w:rFonts w:cs="Calibri"/>
          <w:b/>
          <w:sz w:val="28"/>
          <w:szCs w:val="28"/>
          <w:u w:val="single"/>
          <w:lang w:val="bg-BG"/>
        </w:rPr>
      </w:pPr>
    </w:p>
    <w:p w14:paraId="5920B1DE" w14:textId="77777777" w:rsidR="000017F4" w:rsidRDefault="000017F4" w:rsidP="000017F4">
      <w:pPr>
        <w:pStyle w:val="a3"/>
        <w:rPr>
          <w:rFonts w:cs="Calibri"/>
          <w:sz w:val="28"/>
          <w:szCs w:val="28"/>
          <w:lang w:val="bg-BG"/>
        </w:rPr>
      </w:pPr>
      <w:r>
        <w:rPr>
          <w:rFonts w:cs="Calibri"/>
          <w:sz w:val="28"/>
          <w:szCs w:val="28"/>
          <w:lang w:val="bg-BG"/>
        </w:rPr>
        <w:t xml:space="preserve"> - Конкурс за най – оригинално писмо да Дядо Коледа.</w:t>
      </w:r>
    </w:p>
    <w:p w14:paraId="56547108" w14:textId="77777777" w:rsidR="000017F4" w:rsidRDefault="000017F4" w:rsidP="000017F4">
      <w:pPr>
        <w:pStyle w:val="a3"/>
      </w:pPr>
      <w:r>
        <w:rPr>
          <w:rFonts w:cs="Calibri"/>
          <w:sz w:val="28"/>
          <w:szCs w:val="28"/>
          <w:lang w:val="bg-BG"/>
        </w:rPr>
        <w:t>Организатори: Читалище и Библиотека</w:t>
      </w:r>
    </w:p>
    <w:p w14:paraId="00812284" w14:textId="77777777" w:rsidR="000017F4" w:rsidRDefault="000017F4" w:rsidP="000017F4">
      <w:pPr>
        <w:pStyle w:val="a3"/>
        <w:rPr>
          <w:rFonts w:cs="Calibri"/>
          <w:sz w:val="28"/>
          <w:szCs w:val="28"/>
          <w:lang w:val="bg-BG"/>
        </w:rPr>
      </w:pPr>
    </w:p>
    <w:p w14:paraId="7515D6ED" w14:textId="77777777" w:rsidR="000017F4" w:rsidRDefault="000017F4" w:rsidP="000017F4">
      <w:pPr>
        <w:pStyle w:val="a3"/>
        <w:rPr>
          <w:rFonts w:cs="Calibri"/>
          <w:sz w:val="28"/>
          <w:szCs w:val="28"/>
          <w:lang w:val="bg-BG"/>
        </w:rPr>
      </w:pPr>
      <w:r>
        <w:rPr>
          <w:rFonts w:cs="Calibri"/>
          <w:sz w:val="28"/>
          <w:szCs w:val="28"/>
          <w:lang w:val="bg-BG"/>
        </w:rPr>
        <w:t xml:space="preserve"> </w:t>
      </w:r>
    </w:p>
    <w:p w14:paraId="61E32C0C" w14:textId="77777777" w:rsidR="000017F4" w:rsidRDefault="000017F4" w:rsidP="000017F4">
      <w:pPr>
        <w:pStyle w:val="a3"/>
        <w:rPr>
          <w:rFonts w:cs="Calibri"/>
          <w:sz w:val="28"/>
          <w:szCs w:val="28"/>
          <w:lang w:val="bg-BG"/>
        </w:rPr>
      </w:pPr>
    </w:p>
    <w:p w14:paraId="631DA797" w14:textId="77777777" w:rsidR="000017F4" w:rsidRDefault="000017F4" w:rsidP="000017F4">
      <w:pPr>
        <w:pStyle w:val="a3"/>
        <w:rPr>
          <w:rFonts w:cs="Calibri"/>
          <w:sz w:val="28"/>
          <w:szCs w:val="28"/>
          <w:lang w:val="bg-BG"/>
        </w:rPr>
      </w:pPr>
    </w:p>
    <w:p w14:paraId="03B346E4" w14:textId="77777777" w:rsidR="000017F4" w:rsidRDefault="000017F4" w:rsidP="000017F4">
      <w:pPr>
        <w:pStyle w:val="a3"/>
        <w:rPr>
          <w:rFonts w:cs="Calibri"/>
          <w:sz w:val="28"/>
          <w:szCs w:val="28"/>
          <w:lang w:val="bg-BG"/>
        </w:rPr>
      </w:pPr>
    </w:p>
    <w:p w14:paraId="0FB3560C" w14:textId="77777777" w:rsidR="000017F4" w:rsidRDefault="000017F4" w:rsidP="000017F4">
      <w:pPr>
        <w:pStyle w:val="a3"/>
      </w:pPr>
      <w:r>
        <w:rPr>
          <w:rFonts w:cs="Calibri"/>
          <w:sz w:val="28"/>
          <w:szCs w:val="28"/>
          <w:lang w:val="bg-BG"/>
        </w:rPr>
        <w:t xml:space="preserve">                                                                 </w:t>
      </w:r>
      <w:r>
        <w:rPr>
          <w:rFonts w:cs="Calibri"/>
          <w:b/>
          <w:sz w:val="28"/>
          <w:szCs w:val="28"/>
          <w:lang w:val="bg-BG"/>
        </w:rPr>
        <w:t>Председател: …………………………</w:t>
      </w:r>
    </w:p>
    <w:p w14:paraId="6DF8CD31" w14:textId="77777777" w:rsidR="000017F4" w:rsidRDefault="000017F4" w:rsidP="000017F4">
      <w:pPr>
        <w:pStyle w:val="a3"/>
      </w:pPr>
      <w:r>
        <w:rPr>
          <w:rFonts w:cs="Calibri"/>
          <w:b/>
          <w:sz w:val="28"/>
          <w:szCs w:val="28"/>
          <w:lang w:val="bg-BG"/>
        </w:rPr>
        <w:t xml:space="preserve">                                                                                             </w:t>
      </w:r>
      <w:r>
        <w:rPr>
          <w:i/>
          <w:lang w:val="bg-BG"/>
        </w:rPr>
        <w:t xml:space="preserve">   </w:t>
      </w:r>
    </w:p>
    <w:p w14:paraId="70FF6E54" w14:textId="7D08C3AA" w:rsidR="00DA27EC" w:rsidRDefault="00DA27EC"/>
    <w:p w14:paraId="54474FC3" w14:textId="4ECBC12F" w:rsidR="002239EE" w:rsidRDefault="002239EE"/>
    <w:p w14:paraId="79BEFDA4" w14:textId="2F15670D" w:rsidR="002239EE" w:rsidRDefault="002239EE"/>
    <w:p w14:paraId="631F3BE8" w14:textId="404A197C" w:rsidR="002239EE" w:rsidRDefault="002239EE"/>
    <w:p w14:paraId="75C07A98" w14:textId="742BFD2C" w:rsidR="002239EE" w:rsidRDefault="002239EE"/>
    <w:p w14:paraId="569C66D0" w14:textId="49210DB5" w:rsidR="002239EE" w:rsidRDefault="002239EE"/>
    <w:p w14:paraId="1417B1EC" w14:textId="6C11640D" w:rsidR="002239EE" w:rsidRDefault="002239EE"/>
    <w:p w14:paraId="72384533" w14:textId="73C3A6BE" w:rsidR="002239EE" w:rsidRDefault="002239EE"/>
    <w:p w14:paraId="33E0B28C" w14:textId="4E2E7183" w:rsidR="002239EE" w:rsidRDefault="002239EE"/>
    <w:p w14:paraId="54EDABA5" w14:textId="77777777" w:rsidR="002239EE" w:rsidRPr="002239EE" w:rsidRDefault="002239EE" w:rsidP="002239EE">
      <w:pPr>
        <w:spacing w:after="0" w:line="240" w:lineRule="auto"/>
        <w:rPr>
          <w:rFonts w:ascii="Cambria" w:hAnsi="Cambria"/>
          <w:b/>
          <w:bCs/>
          <w:iCs/>
          <w:sz w:val="32"/>
          <w:szCs w:val="32"/>
          <w:u w:val="double"/>
          <w:lang w:val="bg-BG"/>
        </w:rPr>
      </w:pPr>
    </w:p>
    <w:p w14:paraId="3CDEB315" w14:textId="77777777" w:rsidR="002239EE" w:rsidRPr="002239EE" w:rsidRDefault="002239EE" w:rsidP="002239EE">
      <w:pPr>
        <w:spacing w:after="0" w:line="240" w:lineRule="auto"/>
        <w:ind w:left="1418"/>
        <w:jc w:val="center"/>
        <w:rPr>
          <w:rFonts w:ascii="Cambria" w:hAnsi="Cambria"/>
          <w:b/>
          <w:bCs/>
          <w:iCs/>
          <w:sz w:val="32"/>
          <w:szCs w:val="32"/>
          <w:u w:val="double"/>
          <w:lang w:val="bg-BG"/>
        </w:rPr>
      </w:pPr>
      <w:bookmarkStart w:id="0" w:name="_Hlk96682860"/>
      <w:r w:rsidRPr="002239EE">
        <w:rPr>
          <w:rFonts w:ascii="Cambria" w:hAnsi="Cambria"/>
          <w:b/>
          <w:bCs/>
          <w:iCs/>
          <w:sz w:val="32"/>
          <w:szCs w:val="32"/>
          <w:u w:val="double"/>
          <w:lang w:val="bg-BG"/>
        </w:rPr>
        <w:t>НЧ „ ПРОБУДЯ – 1927г“ С. БОЛЯРЦИ , ОБЩ. САДОВО</w:t>
      </w:r>
    </w:p>
    <w:p w14:paraId="4688F3D0" w14:textId="77777777" w:rsidR="002239EE" w:rsidRPr="002239EE" w:rsidRDefault="002239EE" w:rsidP="002239EE">
      <w:pPr>
        <w:spacing w:after="0" w:line="240" w:lineRule="auto"/>
      </w:pPr>
      <w:r w:rsidRPr="002239EE">
        <w:rPr>
          <w:rFonts w:ascii="Cambria" w:hAnsi="Cambria"/>
          <w:b/>
          <w:bCs/>
          <w:iCs/>
          <w:sz w:val="32"/>
          <w:szCs w:val="32"/>
          <w:lang w:val="bg-BG"/>
        </w:rPr>
        <w:t xml:space="preserve">                                         </w:t>
      </w:r>
      <w:r w:rsidRPr="002239EE">
        <w:rPr>
          <w:lang w:val="bg-BG"/>
        </w:rPr>
        <w:t xml:space="preserve">4114 с. Болярци,  </w:t>
      </w:r>
      <w:proofErr w:type="spellStart"/>
      <w:r w:rsidRPr="002239EE">
        <w:t>ул</w:t>
      </w:r>
      <w:proofErr w:type="spellEnd"/>
      <w:r w:rsidRPr="002239EE">
        <w:t>. „9-</w:t>
      </w:r>
      <w:proofErr w:type="gramStart"/>
      <w:r w:rsidRPr="002239EE">
        <w:t>та”  №</w:t>
      </w:r>
      <w:proofErr w:type="gramEnd"/>
      <w:r w:rsidRPr="002239EE">
        <w:t xml:space="preserve"> 1, </w:t>
      </w:r>
      <w:proofErr w:type="spellStart"/>
      <w:r w:rsidRPr="002239EE">
        <w:t>тел</w:t>
      </w:r>
      <w:proofErr w:type="spellEnd"/>
      <w:r w:rsidRPr="002239EE">
        <w:t>:  0894360631</w:t>
      </w:r>
      <w:r w:rsidRPr="002239EE">
        <w:rPr>
          <w:lang w:val="bg-BG"/>
        </w:rPr>
        <w:t xml:space="preserve">                                                              </w:t>
      </w:r>
      <w:r w:rsidRPr="002239EE">
        <w:t xml:space="preserve">              </w:t>
      </w:r>
    </w:p>
    <w:p w14:paraId="0EFE3B79" w14:textId="77777777" w:rsidR="002239EE" w:rsidRPr="002239EE" w:rsidRDefault="002239EE" w:rsidP="002239EE">
      <w:pPr>
        <w:spacing w:after="0" w:line="240" w:lineRule="auto"/>
        <w:rPr>
          <w:lang w:val="bg-BG"/>
        </w:rPr>
      </w:pPr>
      <w:r w:rsidRPr="002239EE">
        <w:t xml:space="preserve">                                                             </w:t>
      </w:r>
      <w:r w:rsidRPr="002239EE">
        <w:rPr>
          <w:b/>
          <w:bCs/>
          <w:u w:val="single"/>
        </w:rPr>
        <w:t xml:space="preserve">e-mail: </w:t>
      </w:r>
      <w:hyperlink r:id="rId6" w:history="1">
        <w:r w:rsidRPr="002239EE">
          <w:rPr>
            <w:b/>
            <w:bCs/>
            <w:color w:val="0563C1" w:themeColor="hyperlink"/>
            <w:u w:val="single"/>
          </w:rPr>
          <w:t>lateva@abv.bg</w:t>
        </w:r>
      </w:hyperlink>
      <w:r w:rsidRPr="002239EE">
        <w:rPr>
          <w:b/>
          <w:bCs/>
          <w:u w:val="single"/>
        </w:rPr>
        <w:t xml:space="preserve">  </w:t>
      </w:r>
      <w:r w:rsidRPr="002239EE">
        <w:rPr>
          <w:b/>
          <w:bCs/>
          <w:u w:val="single"/>
          <w:lang w:val="bg-BG"/>
        </w:rPr>
        <w:t xml:space="preserve">и  </w:t>
      </w:r>
      <w:proofErr w:type="spellStart"/>
      <w:r w:rsidRPr="002239EE">
        <w:rPr>
          <w:b/>
          <w:bCs/>
          <w:u w:val="single"/>
        </w:rPr>
        <w:t>biblioteka</w:t>
      </w:r>
      <w:proofErr w:type="spellEnd"/>
      <w:r w:rsidRPr="002239EE">
        <w:rPr>
          <w:b/>
          <w:bCs/>
          <w:u w:val="single"/>
        </w:rPr>
        <w:t xml:space="preserve"> </w:t>
      </w:r>
      <w:proofErr w:type="spellStart"/>
      <w:r w:rsidRPr="002239EE">
        <w:rPr>
          <w:b/>
          <w:bCs/>
          <w:u w:val="single"/>
        </w:rPr>
        <w:t>probyda@a</w:t>
      </w:r>
      <w:proofErr w:type="spellEnd"/>
    </w:p>
    <w:p w14:paraId="4A3C3A51" w14:textId="77777777" w:rsidR="002239EE" w:rsidRPr="002239EE" w:rsidRDefault="002239EE" w:rsidP="002239EE">
      <w:pPr>
        <w:spacing w:after="0" w:line="240" w:lineRule="auto"/>
        <w:ind w:left="-851"/>
        <w:rPr>
          <w:b/>
          <w:bCs/>
          <w:u w:val="single"/>
        </w:rPr>
      </w:pPr>
      <w:r w:rsidRPr="002239EE">
        <w:rPr>
          <w:noProof/>
        </w:rPr>
        <w:drawing>
          <wp:inline distT="0" distB="0" distL="0" distR="0" wp14:anchorId="67A40516" wp14:editId="1A64104F">
            <wp:extent cx="1123950" cy="1123950"/>
            <wp:effectExtent l="0" t="0" r="0" b="0"/>
            <wp:docPr id="2" name="Картина 2" descr="Устав – Образцово &amp;quot;НЧ Св. Св. Кирил и Методий-1894 г.-гр. Първомай&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ав – Образцово &amp;quot;НЧ Св. Св. Кирил и Методий-1894 г.-гр. Първомай&amp;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Pr="002239EE">
        <w:rPr>
          <w:rFonts w:cstheme="minorHAnsi"/>
          <w:b/>
          <w:bCs/>
          <w:sz w:val="28"/>
          <w:szCs w:val="28"/>
          <w:u w:val="thick"/>
        </w:rPr>
        <w:t xml:space="preserve">                              </w:t>
      </w:r>
    </w:p>
    <w:bookmarkEnd w:id="0"/>
    <w:p w14:paraId="03961976" w14:textId="77777777" w:rsidR="002239EE" w:rsidRPr="002239EE" w:rsidRDefault="002239EE" w:rsidP="002239EE">
      <w:pPr>
        <w:suppressAutoHyphens w:val="0"/>
        <w:autoSpaceDN/>
        <w:spacing w:after="160" w:line="259" w:lineRule="auto"/>
        <w:jc w:val="center"/>
        <w:textAlignment w:val="auto"/>
        <w:rPr>
          <w:rFonts w:asciiTheme="majorHAnsi" w:eastAsiaTheme="minorHAnsi" w:hAnsiTheme="majorHAnsi" w:cstheme="majorHAnsi"/>
          <w:b/>
          <w:bCs/>
          <w:sz w:val="28"/>
          <w:szCs w:val="28"/>
          <w:u w:val="thick"/>
          <w:lang w:val="bg-BG"/>
        </w:rPr>
      </w:pPr>
      <w:r w:rsidRPr="002239EE">
        <w:rPr>
          <w:rFonts w:asciiTheme="majorHAnsi" w:eastAsiaTheme="minorHAnsi" w:hAnsiTheme="majorHAnsi" w:cstheme="majorHAnsi"/>
          <w:b/>
          <w:bCs/>
          <w:sz w:val="28"/>
          <w:szCs w:val="28"/>
          <w:u w:val="thick"/>
          <w:lang w:val="bg-BG"/>
        </w:rPr>
        <w:t>Отчет  за  дейността  на  читалището  за  2021  година</w:t>
      </w:r>
    </w:p>
    <w:p w14:paraId="305B63CA" w14:textId="77777777" w:rsidR="002239EE" w:rsidRPr="002239EE" w:rsidRDefault="002239EE" w:rsidP="002239EE">
      <w:pPr>
        <w:suppressAutoHyphens w:val="0"/>
        <w:autoSpaceDN/>
        <w:spacing w:after="160" w:line="259" w:lineRule="auto"/>
        <w:jc w:val="center"/>
        <w:textAlignment w:val="auto"/>
        <w:rPr>
          <w:rFonts w:asciiTheme="minorHAnsi" w:eastAsiaTheme="minorHAnsi" w:hAnsiTheme="minorHAnsi" w:cstheme="minorHAnsi"/>
          <w:b/>
          <w:bCs/>
          <w:sz w:val="28"/>
          <w:szCs w:val="28"/>
          <w:lang w:val="bg-BG"/>
        </w:rPr>
      </w:pPr>
    </w:p>
    <w:p w14:paraId="3D0FFE65"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        Българското  читалище  се  възприема  от  обществото  като  културна институция,  завоювала  своите  позиции  през  годините  на  своето  съществуване и  доказала,  че  е  необходима.  Заедно  с  това  се  откроява  и  специфичната  мисия на  читалището  за  съхранение  и  развитие  на  традиционните  ценности  на нацията.    </w:t>
      </w:r>
    </w:p>
    <w:p w14:paraId="299F4382"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От своето  съществуване    Народно  читалище  „Пробуда - 1927”,  с.  Болярци  се  е  превърнало  в  основна    клетка  на  културата  със свое място  и  роля в  живота  на местната общност.  Особено внимание  се  обръща  на  взаимовръзката  между  поколенията,  най-вече  с  оглед задоволяване  потребностите  на  младите  хора.  Дейността  на  читалището    е  винаги  свързана  с  променящите  се  социално-икономически условия  в  общността,  изменящите се ценности   и  потребности на  хората. </w:t>
      </w:r>
    </w:p>
    <w:p w14:paraId="5DED8B65"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Управляващ  орган  на  читалището  е  читалищното  настоятелство,    което се състои  от пет члена,  с председател  Марина Григорова Георгиева.  </w:t>
      </w:r>
    </w:p>
    <w:p w14:paraId="7D09923B"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Епидемията  от  Covid  19  ограничи  цялостната  работа  на читалището  и  по  тази  причини  във  всеки  елемент  от  дейността  се забелязва намаляване: организиране и участие в инициативи, библиотечна дейност</w:t>
      </w:r>
      <w:r w:rsidRPr="002239EE">
        <w:rPr>
          <w:rFonts w:asciiTheme="minorHAnsi" w:eastAsiaTheme="minorHAnsi" w:hAnsiTheme="minorHAnsi" w:cstheme="minorHAnsi"/>
          <w:sz w:val="28"/>
          <w:szCs w:val="28"/>
        </w:rPr>
        <w:t xml:space="preserve"> </w:t>
      </w:r>
      <w:r w:rsidRPr="002239EE">
        <w:rPr>
          <w:rFonts w:asciiTheme="minorHAnsi" w:eastAsiaTheme="minorHAnsi" w:hAnsiTheme="minorHAnsi" w:cstheme="minorHAnsi"/>
          <w:sz w:val="28"/>
          <w:szCs w:val="28"/>
          <w:lang w:val="bg-BG"/>
        </w:rPr>
        <w:t xml:space="preserve">и посещения на мероприятия. </w:t>
      </w:r>
    </w:p>
    <w:p w14:paraId="733BDAE4"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b/>
          <w:bCs/>
          <w:sz w:val="28"/>
          <w:szCs w:val="28"/>
          <w:u w:val="single"/>
          <w:lang w:val="bg-BG"/>
        </w:rPr>
        <w:t>Основните  функции и задачи които стояха пред институцията бяха:</w:t>
      </w:r>
      <w:r w:rsidRPr="002239EE">
        <w:rPr>
          <w:rFonts w:asciiTheme="minorHAnsi" w:eastAsiaTheme="minorHAnsi" w:hAnsiTheme="minorHAnsi" w:cstheme="minorHAnsi"/>
          <w:sz w:val="28"/>
          <w:szCs w:val="28"/>
          <w:lang w:val="bg-BG"/>
        </w:rPr>
        <w:t xml:space="preserve">  </w:t>
      </w:r>
    </w:p>
    <w:p w14:paraId="5A49479A"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Затвърждаване  позицията на читалището като  водещо културно средище. </w:t>
      </w:r>
    </w:p>
    <w:p w14:paraId="484CB2A4"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Обогатяване на културния живот с традиционни и нови форми</w:t>
      </w:r>
    </w:p>
    <w:p w14:paraId="416E134C"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Развитие на библиотечната дейност</w:t>
      </w:r>
    </w:p>
    <w:p w14:paraId="36E71CA8"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Превръщане на читалището в информационен център</w:t>
      </w:r>
    </w:p>
    <w:p w14:paraId="5B432EE6"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lastRenderedPageBreak/>
        <w:t>Съхраняване на народните обичаи и традиции</w:t>
      </w:r>
    </w:p>
    <w:p w14:paraId="3B6B0D8A"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Развитие и подпомагане на любителското художествено творчество</w:t>
      </w:r>
    </w:p>
    <w:p w14:paraId="14F334C3"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Работа по проекти</w:t>
      </w:r>
    </w:p>
    <w:p w14:paraId="513BD735"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Партниране с местното самоуправление за развитието на културните процеси. </w:t>
      </w:r>
    </w:p>
    <w:p w14:paraId="7FBBF932"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Въпреки ограниченията някои от функциите бяха изпълнени. </w:t>
      </w:r>
    </w:p>
    <w:p w14:paraId="6953F769"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b/>
          <w:bCs/>
          <w:sz w:val="28"/>
          <w:szCs w:val="28"/>
          <w:u w:val="single"/>
          <w:lang w:val="bg-BG"/>
        </w:rPr>
        <w:t>По отношение  на заложените приоритетни задачи за изминалия отчетен период, които  бяха:</w:t>
      </w:r>
      <w:r w:rsidRPr="002239EE">
        <w:rPr>
          <w:rFonts w:asciiTheme="minorHAnsi" w:eastAsiaTheme="minorHAnsi" w:hAnsiTheme="minorHAnsi" w:cstheme="minorHAnsi"/>
          <w:sz w:val="28"/>
          <w:szCs w:val="28"/>
          <w:lang w:val="bg-BG"/>
        </w:rPr>
        <w:t xml:space="preserve"> </w:t>
      </w:r>
    </w:p>
    <w:p w14:paraId="554767E9"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    Поддържане на читалищната библиотека  </w:t>
      </w:r>
    </w:p>
    <w:p w14:paraId="2F6A3DA5"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Обогатяване и развитие на любителското художествено творчество. </w:t>
      </w:r>
    </w:p>
    <w:p w14:paraId="19CBC147"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Участие в  концерти, фестивали и други културни мероприятия на територията на общината и страната.  </w:t>
      </w:r>
    </w:p>
    <w:p w14:paraId="38C28E92"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Кандидатстване, разработване и реализиране на проекти.  </w:t>
      </w:r>
    </w:p>
    <w:p w14:paraId="1AE43F59"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Обогатяване на формите и дейностите за съхраняване и популяризиране на културно историческото наследство.  </w:t>
      </w:r>
    </w:p>
    <w:p w14:paraId="415EF7AC"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Някои от тях не беше възможно да се изпълнят или обогатят. </w:t>
      </w:r>
    </w:p>
    <w:p w14:paraId="7350601E"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b/>
          <w:bCs/>
          <w:sz w:val="28"/>
          <w:szCs w:val="28"/>
          <w:u w:val="single"/>
          <w:lang w:val="bg-BG"/>
        </w:rPr>
      </w:pPr>
      <w:r w:rsidRPr="002239EE">
        <w:rPr>
          <w:rFonts w:asciiTheme="minorHAnsi" w:eastAsiaTheme="minorHAnsi" w:hAnsiTheme="minorHAnsi" w:cstheme="minorHAnsi"/>
          <w:sz w:val="28"/>
          <w:szCs w:val="28"/>
          <w:lang w:val="bg-BG"/>
        </w:rPr>
        <w:t xml:space="preserve">                    </w:t>
      </w:r>
      <w:r w:rsidRPr="002239EE">
        <w:rPr>
          <w:rFonts w:asciiTheme="minorHAnsi" w:eastAsiaTheme="minorHAnsi" w:hAnsiTheme="minorHAnsi" w:cstheme="minorHAnsi"/>
          <w:b/>
          <w:bCs/>
          <w:sz w:val="28"/>
          <w:szCs w:val="28"/>
          <w:u w:val="single"/>
          <w:lang w:val="bg-BG"/>
        </w:rPr>
        <w:t xml:space="preserve">ДЕЙНОСТИ:  </w:t>
      </w:r>
    </w:p>
    <w:p w14:paraId="6D84488B"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b/>
          <w:bCs/>
          <w:sz w:val="28"/>
          <w:szCs w:val="28"/>
          <w:u w:val="single"/>
          <w:lang w:val="bg-BG"/>
        </w:rPr>
      </w:pPr>
      <w:r w:rsidRPr="002239EE">
        <w:rPr>
          <w:rFonts w:asciiTheme="minorHAnsi" w:eastAsiaTheme="minorHAnsi" w:hAnsiTheme="minorHAnsi" w:cstheme="minorHAnsi"/>
          <w:b/>
          <w:bCs/>
          <w:sz w:val="28"/>
          <w:szCs w:val="28"/>
          <w:u w:val="single"/>
          <w:lang w:val="bg-BG"/>
        </w:rPr>
        <w:t xml:space="preserve">Библиотечна и информационна дейност </w:t>
      </w:r>
    </w:p>
    <w:p w14:paraId="06E00133"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b/>
          <w:bCs/>
          <w:sz w:val="28"/>
          <w:szCs w:val="28"/>
          <w:u w:val="single"/>
          <w:lang w:val="bg-BG"/>
        </w:rPr>
      </w:pPr>
      <w:r w:rsidRPr="002239EE">
        <w:rPr>
          <w:rFonts w:asciiTheme="minorHAnsi" w:eastAsiaTheme="minorHAnsi" w:hAnsiTheme="minorHAnsi" w:cstheme="minorHAnsi"/>
          <w:sz w:val="28"/>
          <w:szCs w:val="28"/>
          <w:lang w:val="bg-BG"/>
        </w:rPr>
        <w:t xml:space="preserve"> Една от основните дейности на читалището е библиотечната дейност. Основната ѝ цел   е привличане на читатели от най- ранна детска възраст. Читалищната библиотека е една от работещите библиотеки в Общината. За  съжаление  през  последните  години  броят  на  читателите  намалява  и причините  за  това  са  различни:  при  по-младото  поколение  причините  варират от  нежелание  за  четене  до  четене  онлайн.  При  по-възрастните  –  от  липса  на време  за  някои  до  невъзможност  да  посещават  библиотеката.    Но всъщност  основната  причина  за  намаляване  броя  на  читателите  е  липса  на навици  за  четене.  Именно  за  това,  вниманието  е   насочени  към  най-малките  –  децата  от  Детска  градина „Първи юни” и ОУ „</w:t>
      </w:r>
      <w:proofErr w:type="spellStart"/>
      <w:r w:rsidRPr="002239EE">
        <w:rPr>
          <w:rFonts w:asciiTheme="minorHAnsi" w:eastAsiaTheme="minorHAnsi" w:hAnsiTheme="minorHAnsi" w:cstheme="minorHAnsi"/>
          <w:sz w:val="28"/>
          <w:szCs w:val="28"/>
          <w:lang w:val="bg-BG"/>
        </w:rPr>
        <w:t>Г.С.Раковски</w:t>
      </w:r>
      <w:proofErr w:type="spellEnd"/>
      <w:r w:rsidRPr="002239EE">
        <w:rPr>
          <w:rFonts w:asciiTheme="minorHAnsi" w:eastAsiaTheme="minorHAnsi" w:hAnsiTheme="minorHAnsi" w:cstheme="minorHAnsi"/>
          <w:sz w:val="28"/>
          <w:szCs w:val="28"/>
          <w:lang w:val="bg-BG"/>
        </w:rPr>
        <w:t xml:space="preserve">“,  с цел  възпитаване на любов  към книгата  и  четенето. </w:t>
      </w:r>
    </w:p>
    <w:p w14:paraId="5A9AA903"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u w:val="single"/>
          <w:lang w:val="bg-BG"/>
        </w:rPr>
        <w:t>Библиотечния  фонд:</w:t>
      </w:r>
      <w:r w:rsidRPr="002239EE">
        <w:rPr>
          <w:rFonts w:asciiTheme="minorHAnsi" w:eastAsiaTheme="minorHAnsi" w:hAnsiTheme="minorHAnsi" w:cstheme="minorHAnsi"/>
          <w:sz w:val="28"/>
          <w:szCs w:val="28"/>
          <w:lang w:val="bg-BG"/>
        </w:rPr>
        <w:t xml:space="preserve">    </w:t>
      </w:r>
    </w:p>
    <w:p w14:paraId="7A52CDB9"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Книжен фонд  7623 книги /към 31.12.2021год./</w:t>
      </w:r>
    </w:p>
    <w:p w14:paraId="55AB3927"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Читатели – 372, от които деца от начална и средна степен 244</w:t>
      </w:r>
    </w:p>
    <w:p w14:paraId="24BC6C41"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Брой посетители – 386 / в това число за дома – 501, в читалнята – 10 /</w:t>
      </w:r>
    </w:p>
    <w:p w14:paraId="6B91C058"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Набавени – 64 /дарения/</w:t>
      </w:r>
    </w:p>
    <w:p w14:paraId="518CDBCA" w14:textId="77777777" w:rsidR="002239EE" w:rsidRPr="002239EE" w:rsidRDefault="002239EE" w:rsidP="002239EE">
      <w:pPr>
        <w:numPr>
          <w:ilvl w:val="0"/>
          <w:numId w:val="3"/>
        </w:numPr>
        <w:suppressAutoHyphens w:val="0"/>
        <w:autoSpaceDN/>
        <w:spacing w:after="160" w:line="259" w:lineRule="auto"/>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Новорегистрирани  читатели  –  11.              </w:t>
      </w:r>
      <w:r w:rsidRPr="002239EE">
        <w:rPr>
          <w:rFonts w:asciiTheme="minorHAnsi" w:eastAsiaTheme="minorHAnsi" w:hAnsiTheme="minorHAnsi" w:cstheme="minorHAnsi"/>
          <w:b/>
          <w:bCs/>
          <w:sz w:val="28"/>
          <w:szCs w:val="28"/>
          <w:lang w:val="bg-BG"/>
        </w:rPr>
        <w:t xml:space="preserve">                    </w:t>
      </w:r>
    </w:p>
    <w:p w14:paraId="23D8BCE9" w14:textId="77777777" w:rsidR="002239EE" w:rsidRPr="002239EE" w:rsidRDefault="002239EE" w:rsidP="002239EE">
      <w:pPr>
        <w:suppressAutoHyphens w:val="0"/>
        <w:autoSpaceDN/>
        <w:spacing w:after="160" w:line="259" w:lineRule="auto"/>
        <w:ind w:left="76"/>
        <w:contextualSpacing/>
        <w:textAlignment w:val="auto"/>
        <w:rPr>
          <w:rFonts w:asciiTheme="minorHAnsi" w:eastAsiaTheme="minorHAnsi" w:hAnsiTheme="minorHAnsi" w:cstheme="minorHAnsi"/>
          <w:b/>
          <w:bCs/>
          <w:sz w:val="28"/>
          <w:szCs w:val="28"/>
          <w:lang w:val="bg-BG"/>
        </w:rPr>
      </w:pPr>
    </w:p>
    <w:p w14:paraId="4CD3F908" w14:textId="77777777" w:rsidR="002239EE" w:rsidRPr="002239EE" w:rsidRDefault="002239EE" w:rsidP="002239EE">
      <w:pPr>
        <w:suppressAutoHyphens w:val="0"/>
        <w:autoSpaceDN/>
        <w:spacing w:after="160" w:line="259" w:lineRule="auto"/>
        <w:ind w:left="-284"/>
        <w:contextualSpacing/>
        <w:textAlignment w:val="auto"/>
        <w:rPr>
          <w:rFonts w:asciiTheme="minorHAnsi" w:eastAsiaTheme="minorHAnsi" w:hAnsiTheme="minorHAnsi" w:cstheme="minorHAnsi"/>
          <w:sz w:val="28"/>
          <w:szCs w:val="28"/>
          <w:u w:val="single"/>
          <w:lang w:val="bg-BG"/>
        </w:rPr>
      </w:pPr>
      <w:r w:rsidRPr="002239EE">
        <w:rPr>
          <w:rFonts w:asciiTheme="minorHAnsi" w:eastAsiaTheme="minorHAnsi" w:hAnsiTheme="minorHAnsi" w:cstheme="minorHAnsi"/>
          <w:b/>
          <w:bCs/>
          <w:sz w:val="28"/>
          <w:szCs w:val="28"/>
          <w:u w:val="single"/>
          <w:lang w:val="bg-BG"/>
        </w:rPr>
        <w:t>Художествено  -  творческа дейност</w:t>
      </w:r>
      <w:r w:rsidRPr="002239EE">
        <w:rPr>
          <w:rFonts w:asciiTheme="minorHAnsi" w:eastAsiaTheme="minorHAnsi" w:hAnsiTheme="minorHAnsi" w:cstheme="minorHAnsi"/>
          <w:sz w:val="28"/>
          <w:szCs w:val="28"/>
          <w:u w:val="single"/>
          <w:lang w:val="bg-BG"/>
        </w:rPr>
        <w:t xml:space="preserve"> </w:t>
      </w:r>
    </w:p>
    <w:p w14:paraId="7B057F32" w14:textId="77777777" w:rsidR="002239EE" w:rsidRPr="002239EE" w:rsidRDefault="002239EE" w:rsidP="002239EE">
      <w:pPr>
        <w:suppressAutoHyphens w:val="0"/>
        <w:autoSpaceDN/>
        <w:spacing w:after="160" w:line="259" w:lineRule="auto"/>
        <w:ind w:left="-284"/>
        <w:contextualSpacing/>
        <w:textAlignment w:val="auto"/>
        <w:rPr>
          <w:rFonts w:asciiTheme="minorHAnsi" w:eastAsiaTheme="minorHAnsi" w:hAnsiTheme="minorHAnsi" w:cstheme="minorHAnsi"/>
          <w:sz w:val="28"/>
          <w:szCs w:val="28"/>
          <w:u w:val="single"/>
          <w:lang w:val="bg-BG"/>
        </w:rPr>
      </w:pPr>
    </w:p>
    <w:p w14:paraId="1CED9275" w14:textId="77777777" w:rsidR="002239EE" w:rsidRPr="002239EE" w:rsidRDefault="002239EE" w:rsidP="002239EE">
      <w:pPr>
        <w:suppressAutoHyphens w:val="0"/>
        <w:autoSpaceDN/>
        <w:spacing w:after="160" w:line="259" w:lineRule="auto"/>
        <w:ind w:left="-284"/>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В  НЧ  „Пробуда - 1927”  функционират  следните самодейни колективи:     </w:t>
      </w:r>
    </w:p>
    <w:p w14:paraId="61185E8E" w14:textId="77777777" w:rsidR="002239EE" w:rsidRPr="002239EE" w:rsidRDefault="002239EE" w:rsidP="002239EE">
      <w:pPr>
        <w:suppressAutoHyphens w:val="0"/>
        <w:autoSpaceDN/>
        <w:spacing w:after="160" w:line="259" w:lineRule="auto"/>
        <w:ind w:left="-284"/>
        <w:contextualSpacing/>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 –  </w:t>
      </w:r>
      <w:r w:rsidRPr="002239EE">
        <w:rPr>
          <w:rFonts w:asciiTheme="minorHAnsi" w:eastAsiaTheme="minorHAnsi" w:hAnsiTheme="minorHAnsi" w:cstheme="minorHAnsi"/>
          <w:b/>
          <w:bCs/>
          <w:sz w:val="28"/>
          <w:szCs w:val="28"/>
          <w:lang w:val="bg-BG"/>
        </w:rPr>
        <w:t xml:space="preserve">Женски  танцов клуб ”  </w:t>
      </w:r>
      <w:proofErr w:type="spellStart"/>
      <w:r w:rsidRPr="002239EE">
        <w:rPr>
          <w:rFonts w:asciiTheme="minorHAnsi" w:eastAsiaTheme="minorHAnsi" w:hAnsiTheme="minorHAnsi" w:cstheme="minorHAnsi"/>
          <w:b/>
          <w:bCs/>
          <w:sz w:val="28"/>
          <w:szCs w:val="28"/>
          <w:lang w:val="bg-BG"/>
        </w:rPr>
        <w:t>Българъ</w:t>
      </w:r>
      <w:proofErr w:type="spellEnd"/>
      <w:r w:rsidRPr="002239EE">
        <w:rPr>
          <w:rFonts w:asciiTheme="minorHAnsi" w:eastAsiaTheme="minorHAnsi" w:hAnsiTheme="minorHAnsi" w:cstheme="minorHAnsi"/>
          <w:b/>
          <w:bCs/>
          <w:sz w:val="28"/>
          <w:szCs w:val="28"/>
          <w:lang w:val="bg-BG"/>
        </w:rPr>
        <w:t>”</w:t>
      </w:r>
      <w:r w:rsidRPr="002239EE">
        <w:rPr>
          <w:rFonts w:asciiTheme="minorHAnsi" w:eastAsiaTheme="minorHAnsi" w:hAnsiTheme="minorHAnsi" w:cstheme="minorHAnsi"/>
          <w:sz w:val="28"/>
          <w:szCs w:val="28"/>
          <w:lang w:val="bg-BG"/>
        </w:rPr>
        <w:t xml:space="preserve">  с  хореографи  –  Лилия Вукадинова и Георги Кръстев.  Участници 16, от тях 13 възрастни /жени/ и 3 деца на възраст  от 10 до 15г.       </w:t>
      </w:r>
    </w:p>
    <w:p w14:paraId="7EF0556F"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b/>
          <w:bCs/>
          <w:sz w:val="28"/>
          <w:szCs w:val="28"/>
          <w:lang w:val="bg-BG"/>
        </w:rPr>
        <w:t xml:space="preserve"> </w:t>
      </w:r>
      <w:r w:rsidRPr="002239EE">
        <w:rPr>
          <w:rFonts w:asciiTheme="minorHAnsi" w:eastAsiaTheme="minorHAnsi" w:hAnsiTheme="minorHAnsi" w:cstheme="minorHAnsi"/>
          <w:sz w:val="28"/>
          <w:szCs w:val="28"/>
          <w:lang w:val="bg-BG"/>
        </w:rPr>
        <w:t xml:space="preserve">-   </w:t>
      </w:r>
      <w:r w:rsidRPr="002239EE">
        <w:rPr>
          <w:rFonts w:asciiTheme="minorHAnsi" w:eastAsiaTheme="minorHAnsi" w:hAnsiTheme="minorHAnsi" w:cstheme="minorHAnsi"/>
          <w:b/>
          <w:bCs/>
          <w:sz w:val="28"/>
          <w:szCs w:val="28"/>
          <w:lang w:val="bg-BG"/>
        </w:rPr>
        <w:t>Група  за  народни  песни</w:t>
      </w:r>
      <w:r w:rsidRPr="002239EE">
        <w:rPr>
          <w:rFonts w:asciiTheme="minorHAnsi" w:eastAsiaTheme="minorHAnsi" w:hAnsiTheme="minorHAnsi" w:cstheme="minorHAnsi"/>
          <w:sz w:val="28"/>
          <w:szCs w:val="28"/>
          <w:lang w:val="bg-BG"/>
        </w:rPr>
        <w:t xml:space="preserve">  </w:t>
      </w:r>
      <w:r w:rsidRPr="002239EE">
        <w:rPr>
          <w:rFonts w:asciiTheme="minorHAnsi" w:eastAsiaTheme="minorHAnsi" w:hAnsiTheme="minorHAnsi" w:cstheme="minorHAnsi"/>
          <w:b/>
          <w:bCs/>
          <w:sz w:val="28"/>
          <w:szCs w:val="28"/>
          <w:lang w:val="bg-BG"/>
        </w:rPr>
        <w:t>„Болярки“</w:t>
      </w:r>
      <w:r w:rsidRPr="002239EE">
        <w:rPr>
          <w:rFonts w:asciiTheme="minorHAnsi" w:eastAsiaTheme="minorHAnsi" w:hAnsiTheme="minorHAnsi" w:cstheme="minorHAnsi"/>
          <w:sz w:val="28"/>
          <w:szCs w:val="28"/>
          <w:lang w:val="bg-BG"/>
        </w:rPr>
        <w:t xml:space="preserve">   с  ръководител -   Бистра Цончева. Участници  - 8    </w:t>
      </w:r>
    </w:p>
    <w:p w14:paraId="650A7A15"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    </w:t>
      </w:r>
      <w:r w:rsidRPr="002239EE">
        <w:rPr>
          <w:rFonts w:asciiTheme="minorHAnsi" w:eastAsiaTheme="minorHAnsi" w:hAnsiTheme="minorHAnsi" w:cstheme="minorHAnsi"/>
          <w:b/>
          <w:bCs/>
          <w:sz w:val="28"/>
          <w:szCs w:val="28"/>
          <w:lang w:val="bg-BG"/>
        </w:rPr>
        <w:t>Индивидуален изпълнител на народни песни</w:t>
      </w:r>
      <w:r w:rsidRPr="002239EE">
        <w:rPr>
          <w:rFonts w:asciiTheme="minorHAnsi" w:eastAsiaTheme="minorHAnsi" w:hAnsiTheme="minorHAnsi" w:cstheme="minorHAnsi"/>
          <w:sz w:val="28"/>
          <w:szCs w:val="28"/>
          <w:lang w:val="bg-BG"/>
        </w:rPr>
        <w:t xml:space="preserve"> – детска възрастова група </w:t>
      </w:r>
      <w:proofErr w:type="spellStart"/>
      <w:r w:rsidRPr="002239EE">
        <w:rPr>
          <w:rFonts w:asciiTheme="minorHAnsi" w:eastAsiaTheme="minorHAnsi" w:hAnsiTheme="minorHAnsi" w:cstheme="minorHAnsi"/>
          <w:sz w:val="28"/>
          <w:szCs w:val="28"/>
          <w:lang w:val="bg-BG"/>
        </w:rPr>
        <w:t>Велиана</w:t>
      </w:r>
      <w:proofErr w:type="spellEnd"/>
      <w:r w:rsidRPr="002239EE">
        <w:rPr>
          <w:rFonts w:asciiTheme="minorHAnsi" w:eastAsiaTheme="minorHAnsi" w:hAnsiTheme="minorHAnsi" w:cstheme="minorHAnsi"/>
          <w:sz w:val="28"/>
          <w:szCs w:val="28"/>
          <w:lang w:val="bg-BG"/>
        </w:rPr>
        <w:t xml:space="preserve"> Костадинова.  </w:t>
      </w:r>
    </w:p>
    <w:p w14:paraId="5DFA7415"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Техните  участия бяха  много  ограничени  поради  наложените  мерки.   Всички  те  налагат своето    активно  присъствие  и  дават    приноса  си  за  разгръщане  на  широк спектър  от  разнообразни   културни  инициативи в  селото  и  извън  него.  </w:t>
      </w:r>
    </w:p>
    <w:p w14:paraId="6C443E84"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u w:val="single"/>
          <w:lang w:val="bg-BG"/>
        </w:rPr>
      </w:pPr>
      <w:r w:rsidRPr="002239EE">
        <w:rPr>
          <w:rFonts w:asciiTheme="minorHAnsi" w:eastAsiaTheme="minorHAnsi" w:hAnsiTheme="minorHAnsi" w:cstheme="minorHAnsi"/>
          <w:sz w:val="28"/>
          <w:szCs w:val="28"/>
          <w:u w:val="single"/>
          <w:lang w:val="bg-BG"/>
        </w:rPr>
        <w:t xml:space="preserve">Регионални изяви: </w:t>
      </w:r>
    </w:p>
    <w:p w14:paraId="111F3595"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Участие и награда на ЖТС „</w:t>
      </w:r>
      <w:proofErr w:type="spellStart"/>
      <w:r w:rsidRPr="002239EE">
        <w:rPr>
          <w:rFonts w:asciiTheme="minorHAnsi" w:eastAsiaTheme="minorHAnsi" w:hAnsiTheme="minorHAnsi" w:cstheme="minorHAnsi"/>
          <w:sz w:val="28"/>
          <w:szCs w:val="28"/>
          <w:lang w:val="bg-BG"/>
        </w:rPr>
        <w:t>Българъ</w:t>
      </w:r>
      <w:proofErr w:type="spellEnd"/>
      <w:r w:rsidRPr="002239EE">
        <w:rPr>
          <w:rFonts w:asciiTheme="minorHAnsi" w:eastAsiaTheme="minorHAnsi" w:hAnsiTheme="minorHAnsi" w:cstheme="minorHAnsi"/>
          <w:sz w:val="28"/>
          <w:szCs w:val="28"/>
          <w:lang w:val="bg-BG"/>
        </w:rPr>
        <w:t xml:space="preserve">“ и индивидуалното изпълнение на </w:t>
      </w:r>
      <w:proofErr w:type="spellStart"/>
      <w:r w:rsidRPr="002239EE">
        <w:rPr>
          <w:rFonts w:asciiTheme="minorHAnsi" w:eastAsiaTheme="minorHAnsi" w:hAnsiTheme="minorHAnsi" w:cstheme="minorHAnsi"/>
          <w:sz w:val="28"/>
          <w:szCs w:val="28"/>
          <w:lang w:val="bg-BG"/>
        </w:rPr>
        <w:t>Велиана</w:t>
      </w:r>
      <w:proofErr w:type="spellEnd"/>
      <w:r w:rsidRPr="002239EE">
        <w:rPr>
          <w:rFonts w:asciiTheme="minorHAnsi" w:eastAsiaTheme="minorHAnsi" w:hAnsiTheme="minorHAnsi" w:cstheme="minorHAnsi"/>
          <w:sz w:val="28"/>
          <w:szCs w:val="28"/>
          <w:lang w:val="bg-BG"/>
        </w:rPr>
        <w:t xml:space="preserve"> Костадинова в „Празника на </w:t>
      </w:r>
      <w:proofErr w:type="spellStart"/>
      <w:r w:rsidRPr="002239EE">
        <w:rPr>
          <w:rFonts w:asciiTheme="minorHAnsi" w:eastAsiaTheme="minorHAnsi" w:hAnsiTheme="minorHAnsi" w:cstheme="minorHAnsi"/>
          <w:sz w:val="28"/>
          <w:szCs w:val="28"/>
          <w:lang w:val="bg-BG"/>
        </w:rPr>
        <w:t>Цалапишкия</w:t>
      </w:r>
      <w:proofErr w:type="spellEnd"/>
      <w:r w:rsidRPr="002239EE">
        <w:rPr>
          <w:rFonts w:asciiTheme="minorHAnsi" w:eastAsiaTheme="minorHAnsi" w:hAnsiTheme="minorHAnsi" w:cstheme="minorHAnsi"/>
          <w:sz w:val="28"/>
          <w:szCs w:val="28"/>
          <w:lang w:val="bg-BG"/>
        </w:rPr>
        <w:t xml:space="preserve"> </w:t>
      </w:r>
      <w:proofErr w:type="spellStart"/>
      <w:r w:rsidRPr="002239EE">
        <w:rPr>
          <w:rFonts w:asciiTheme="minorHAnsi" w:eastAsiaTheme="minorHAnsi" w:hAnsiTheme="minorHAnsi" w:cstheme="minorHAnsi"/>
          <w:sz w:val="28"/>
          <w:szCs w:val="28"/>
          <w:lang w:val="bg-BG"/>
        </w:rPr>
        <w:t>бабек</w:t>
      </w:r>
      <w:proofErr w:type="spellEnd"/>
      <w:r w:rsidRPr="002239EE">
        <w:rPr>
          <w:rFonts w:asciiTheme="minorHAnsi" w:eastAsiaTheme="minorHAnsi" w:hAnsiTheme="minorHAnsi" w:cstheme="minorHAnsi"/>
          <w:sz w:val="28"/>
          <w:szCs w:val="28"/>
          <w:lang w:val="bg-BG"/>
        </w:rPr>
        <w:t xml:space="preserve"> и вино“   с. Цалапица /м. май/</w:t>
      </w:r>
    </w:p>
    <w:p w14:paraId="755750B2"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Участие на ЖТС „</w:t>
      </w:r>
      <w:proofErr w:type="spellStart"/>
      <w:r w:rsidRPr="002239EE">
        <w:rPr>
          <w:rFonts w:asciiTheme="minorHAnsi" w:eastAsiaTheme="minorHAnsi" w:hAnsiTheme="minorHAnsi" w:cstheme="minorHAnsi"/>
          <w:sz w:val="28"/>
          <w:szCs w:val="28"/>
          <w:lang w:val="bg-BG"/>
        </w:rPr>
        <w:t>Българъ</w:t>
      </w:r>
      <w:proofErr w:type="spellEnd"/>
      <w:r w:rsidRPr="002239EE">
        <w:rPr>
          <w:rFonts w:asciiTheme="minorHAnsi" w:eastAsiaTheme="minorHAnsi" w:hAnsiTheme="minorHAnsi" w:cstheme="minorHAnsi"/>
          <w:sz w:val="28"/>
          <w:szCs w:val="28"/>
          <w:lang w:val="bg-BG"/>
        </w:rPr>
        <w:t xml:space="preserve">“ , ГНП „Болярки“ и индивидуалното изпълнение на </w:t>
      </w:r>
      <w:proofErr w:type="spellStart"/>
      <w:r w:rsidRPr="002239EE">
        <w:rPr>
          <w:rFonts w:asciiTheme="minorHAnsi" w:eastAsiaTheme="minorHAnsi" w:hAnsiTheme="minorHAnsi" w:cstheme="minorHAnsi"/>
          <w:sz w:val="28"/>
          <w:szCs w:val="28"/>
          <w:lang w:val="bg-BG"/>
        </w:rPr>
        <w:t>Велиана</w:t>
      </w:r>
      <w:proofErr w:type="spellEnd"/>
      <w:r w:rsidRPr="002239EE">
        <w:rPr>
          <w:rFonts w:asciiTheme="minorHAnsi" w:eastAsiaTheme="minorHAnsi" w:hAnsiTheme="minorHAnsi" w:cstheme="minorHAnsi"/>
          <w:sz w:val="28"/>
          <w:szCs w:val="28"/>
          <w:lang w:val="bg-BG"/>
        </w:rPr>
        <w:t xml:space="preserve"> Костадинова на фестивала в с. Бъта /юли/.</w:t>
      </w:r>
    </w:p>
    <w:p w14:paraId="31BFA604"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Участие на ЖТС „</w:t>
      </w:r>
      <w:proofErr w:type="spellStart"/>
      <w:r w:rsidRPr="002239EE">
        <w:rPr>
          <w:rFonts w:asciiTheme="minorHAnsi" w:eastAsiaTheme="minorHAnsi" w:hAnsiTheme="minorHAnsi" w:cstheme="minorHAnsi"/>
          <w:sz w:val="28"/>
          <w:szCs w:val="28"/>
          <w:lang w:val="bg-BG"/>
        </w:rPr>
        <w:t>Българъ</w:t>
      </w:r>
      <w:proofErr w:type="spellEnd"/>
      <w:r w:rsidRPr="002239EE">
        <w:rPr>
          <w:rFonts w:asciiTheme="minorHAnsi" w:eastAsiaTheme="minorHAnsi" w:hAnsiTheme="minorHAnsi" w:cstheme="minorHAnsi"/>
          <w:sz w:val="28"/>
          <w:szCs w:val="28"/>
          <w:lang w:val="bg-BG"/>
        </w:rPr>
        <w:t>“ в две маратони  надиграване  организирани в гр. Пловдив /м. август/.</w:t>
      </w:r>
    </w:p>
    <w:p w14:paraId="2050A9EB"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b/>
          <w:bCs/>
          <w:sz w:val="28"/>
          <w:szCs w:val="28"/>
          <w:u w:val="single"/>
          <w:lang w:val="bg-BG"/>
        </w:rPr>
      </w:pPr>
      <w:r w:rsidRPr="002239EE">
        <w:rPr>
          <w:rFonts w:asciiTheme="minorHAnsi" w:eastAsiaTheme="minorHAnsi" w:hAnsiTheme="minorHAnsi" w:cstheme="minorHAnsi"/>
          <w:b/>
          <w:bCs/>
          <w:sz w:val="28"/>
          <w:szCs w:val="28"/>
          <w:u w:val="single"/>
          <w:lang w:val="bg-BG"/>
        </w:rPr>
        <w:t>Културно - масови мероприятия:</w:t>
      </w:r>
    </w:p>
    <w:p w14:paraId="51935444" w14:textId="77777777" w:rsidR="002239EE" w:rsidRPr="002239EE" w:rsidRDefault="002239EE" w:rsidP="002239EE">
      <w:pPr>
        <w:suppressAutoHyphens w:val="0"/>
        <w:autoSpaceDN/>
        <w:ind w:left="-284" w:hanging="11"/>
        <w:textAlignment w:val="auto"/>
        <w:rPr>
          <w:rFonts w:asciiTheme="minorHAnsi" w:eastAsia="Times New Roman" w:hAnsiTheme="minorHAnsi" w:cstheme="minorHAnsi"/>
          <w:sz w:val="28"/>
          <w:szCs w:val="28"/>
          <w:lang w:val="bg-BG"/>
        </w:rPr>
      </w:pPr>
      <w:r w:rsidRPr="002239EE">
        <w:rPr>
          <w:rFonts w:asciiTheme="minorHAnsi" w:eastAsia="Times New Roman" w:hAnsiTheme="minorHAnsi" w:cstheme="minorHAnsi"/>
          <w:sz w:val="28"/>
          <w:szCs w:val="28"/>
          <w:lang w:val="bg-BG"/>
        </w:rPr>
        <w:t>Дейността на читалището през 2021год.бе концентрирана основно в рамките на дейностите, планирани в културния календар на читалището..</w:t>
      </w:r>
    </w:p>
    <w:p w14:paraId="1C14A1E0" w14:textId="77777777" w:rsidR="002239EE" w:rsidRPr="002239EE" w:rsidRDefault="002239EE" w:rsidP="002239EE">
      <w:pPr>
        <w:suppressAutoHyphens w:val="0"/>
        <w:autoSpaceDN/>
        <w:ind w:left="-284"/>
        <w:textAlignment w:val="auto"/>
        <w:rPr>
          <w:rFonts w:asciiTheme="minorHAnsi" w:eastAsia="Times New Roman" w:hAnsiTheme="minorHAnsi" w:cstheme="minorHAnsi"/>
          <w:sz w:val="28"/>
          <w:szCs w:val="28"/>
        </w:rPr>
      </w:pPr>
      <w:r w:rsidRPr="002239EE">
        <w:rPr>
          <w:rFonts w:asciiTheme="minorHAnsi" w:eastAsia="Times New Roman" w:hAnsiTheme="minorHAnsi" w:cstheme="minorHAnsi"/>
          <w:sz w:val="28"/>
          <w:szCs w:val="28"/>
          <w:lang w:val="bg-BG"/>
        </w:rPr>
        <w:t xml:space="preserve">Традиционно проявите в него са организирани в партньорство между читалище,   кметство, детска градина, училище и пенсионерски клуб. </w:t>
      </w:r>
    </w:p>
    <w:p w14:paraId="5E92DACD" w14:textId="77777777" w:rsidR="002239EE" w:rsidRPr="002239EE" w:rsidRDefault="002239EE" w:rsidP="002239EE">
      <w:pPr>
        <w:suppressAutoHyphens w:val="0"/>
        <w:autoSpaceDN/>
        <w:ind w:left="-284"/>
        <w:textAlignment w:val="auto"/>
        <w:rPr>
          <w:rFonts w:asciiTheme="minorHAnsi" w:eastAsia="Times New Roman" w:hAnsiTheme="minorHAnsi" w:cstheme="minorHAnsi"/>
          <w:sz w:val="28"/>
          <w:szCs w:val="28"/>
          <w:lang w:val="bg-BG"/>
        </w:rPr>
      </w:pPr>
      <w:r w:rsidRPr="002239EE">
        <w:rPr>
          <w:rFonts w:asciiTheme="minorHAnsi" w:eastAsia="Times New Roman" w:hAnsiTheme="minorHAnsi" w:cstheme="minorHAnsi"/>
          <w:sz w:val="28"/>
          <w:szCs w:val="28"/>
          <w:u w:val="single"/>
          <w:lang w:val="bg-BG"/>
        </w:rPr>
        <w:t>Основни прояви от  календара,  реализиран през 2021год.</w:t>
      </w:r>
      <w:r w:rsidRPr="002239EE">
        <w:rPr>
          <w:rFonts w:asciiTheme="minorHAnsi" w:eastAsia="Times New Roman" w:hAnsiTheme="minorHAnsi" w:cstheme="minorHAnsi"/>
          <w:sz w:val="28"/>
          <w:szCs w:val="28"/>
          <w:u w:val="single"/>
          <w:lang w:val="ru-RU"/>
        </w:rPr>
        <w:t xml:space="preserve"> </w:t>
      </w:r>
      <w:r w:rsidRPr="002239EE">
        <w:rPr>
          <w:rFonts w:asciiTheme="minorHAnsi" w:eastAsia="Times New Roman" w:hAnsiTheme="minorHAnsi" w:cstheme="minorHAnsi"/>
          <w:sz w:val="28"/>
          <w:szCs w:val="28"/>
          <w:u w:val="single"/>
          <w:lang w:val="bg-BG"/>
        </w:rPr>
        <w:t>са</w:t>
      </w:r>
      <w:r w:rsidRPr="002239EE">
        <w:rPr>
          <w:rFonts w:asciiTheme="minorHAnsi" w:eastAsia="Times New Roman" w:hAnsiTheme="minorHAnsi" w:cstheme="minorHAnsi"/>
          <w:sz w:val="28"/>
          <w:szCs w:val="28"/>
          <w:lang w:val="bg-BG"/>
        </w:rPr>
        <w:t xml:space="preserve">: </w:t>
      </w:r>
    </w:p>
    <w:p w14:paraId="42E0CECD" w14:textId="77777777" w:rsidR="002239EE" w:rsidRPr="002239EE" w:rsidRDefault="002239EE" w:rsidP="002239EE">
      <w:pPr>
        <w:suppressAutoHyphens w:val="0"/>
        <w:autoSpaceDN/>
        <w:ind w:left="-284"/>
        <w:textAlignment w:val="auto"/>
        <w:rPr>
          <w:rFonts w:asciiTheme="minorHAnsi" w:eastAsia="Times New Roman" w:hAnsiTheme="minorHAnsi" w:cstheme="minorHAnsi"/>
          <w:sz w:val="28"/>
          <w:szCs w:val="28"/>
          <w:lang w:val="bg-BG"/>
        </w:rPr>
      </w:pPr>
      <w:r w:rsidRPr="002239EE">
        <w:rPr>
          <w:rFonts w:asciiTheme="minorHAnsi" w:eastAsia="Times New Roman" w:hAnsiTheme="minorHAnsi" w:cstheme="minorHAnsi"/>
          <w:sz w:val="28"/>
          <w:szCs w:val="28"/>
          <w:lang w:val="bg-BG"/>
        </w:rPr>
        <w:t xml:space="preserve">- Пресъздаване на обичая „Мяукане“ – м. януари </w:t>
      </w:r>
    </w:p>
    <w:p w14:paraId="456A70A1" w14:textId="77777777" w:rsidR="002239EE" w:rsidRPr="002239EE" w:rsidRDefault="002239EE" w:rsidP="002239EE">
      <w:pPr>
        <w:suppressAutoHyphens w:val="0"/>
        <w:autoSpaceDN/>
        <w:ind w:left="-284"/>
        <w:textAlignment w:val="auto"/>
        <w:rPr>
          <w:rFonts w:asciiTheme="minorHAnsi" w:eastAsia="Times New Roman" w:hAnsiTheme="minorHAnsi" w:cstheme="minorHAnsi"/>
          <w:sz w:val="28"/>
          <w:szCs w:val="28"/>
          <w:lang w:val="bg-BG"/>
        </w:rPr>
      </w:pPr>
      <w:r w:rsidRPr="002239EE">
        <w:rPr>
          <w:rFonts w:asciiTheme="minorHAnsi" w:eastAsia="Times New Roman" w:hAnsiTheme="minorHAnsi" w:cstheme="minorHAnsi"/>
          <w:sz w:val="28"/>
          <w:szCs w:val="28"/>
          <w:lang w:val="bg-BG"/>
        </w:rPr>
        <w:t xml:space="preserve">- „Бабин ден“  – пресъздаване на ритуала Поливане на бабата/акушерката/ -  м. януари </w:t>
      </w:r>
    </w:p>
    <w:p w14:paraId="1F6FA862" w14:textId="77777777" w:rsidR="002239EE" w:rsidRPr="002239EE" w:rsidRDefault="002239EE" w:rsidP="002239EE">
      <w:pPr>
        <w:suppressAutoHyphens w:val="0"/>
        <w:autoSpaceDN/>
        <w:ind w:left="-284"/>
        <w:textAlignment w:val="auto"/>
        <w:rPr>
          <w:rFonts w:asciiTheme="minorHAnsi" w:eastAsia="Times New Roman" w:hAnsiTheme="minorHAnsi" w:cstheme="minorHAnsi"/>
          <w:sz w:val="28"/>
          <w:szCs w:val="28"/>
          <w:lang w:val="bg-BG"/>
        </w:rPr>
      </w:pPr>
      <w:r w:rsidRPr="002239EE">
        <w:rPr>
          <w:rFonts w:asciiTheme="minorHAnsi" w:eastAsia="Times New Roman" w:hAnsiTheme="minorHAnsi" w:cstheme="minorHAnsi"/>
          <w:sz w:val="28"/>
          <w:szCs w:val="28"/>
          <w:lang w:val="bg-BG"/>
        </w:rPr>
        <w:lastRenderedPageBreak/>
        <w:t xml:space="preserve"> - Честване празника  „Трифон Зарезан“ – конкурс за най-добро домашно вино – м. февруари.</w:t>
      </w:r>
    </w:p>
    <w:p w14:paraId="199B6D8D" w14:textId="77777777" w:rsidR="002239EE" w:rsidRPr="002239EE" w:rsidRDefault="002239EE" w:rsidP="002239EE">
      <w:pPr>
        <w:suppressAutoHyphens w:val="0"/>
        <w:autoSpaceDN/>
        <w:ind w:left="-284"/>
        <w:textAlignment w:val="auto"/>
        <w:rPr>
          <w:rFonts w:asciiTheme="minorHAnsi" w:eastAsia="Times New Roman" w:hAnsiTheme="minorHAnsi" w:cstheme="minorHAnsi"/>
          <w:sz w:val="28"/>
          <w:szCs w:val="28"/>
          <w:lang w:val="bg-BG"/>
        </w:rPr>
      </w:pPr>
      <w:r w:rsidRPr="002239EE">
        <w:rPr>
          <w:rFonts w:asciiTheme="minorHAnsi" w:eastAsia="Times New Roman" w:hAnsiTheme="minorHAnsi" w:cstheme="minorHAnsi"/>
          <w:b/>
          <w:bCs/>
          <w:sz w:val="28"/>
          <w:szCs w:val="28"/>
          <w:lang w:val="bg-BG"/>
        </w:rPr>
        <w:t xml:space="preserve"> </w:t>
      </w:r>
      <w:r w:rsidRPr="002239EE">
        <w:rPr>
          <w:rFonts w:asciiTheme="minorHAnsi" w:eastAsia="Times New Roman" w:hAnsiTheme="minorHAnsi" w:cstheme="minorHAnsi"/>
          <w:sz w:val="28"/>
          <w:szCs w:val="28"/>
          <w:lang w:val="bg-BG"/>
        </w:rPr>
        <w:t xml:space="preserve">- Честване  3-ти  март  националния празник на </w:t>
      </w:r>
      <w:proofErr w:type="spellStart"/>
      <w:r w:rsidRPr="002239EE">
        <w:rPr>
          <w:rFonts w:asciiTheme="minorHAnsi" w:eastAsia="Times New Roman" w:hAnsiTheme="minorHAnsi" w:cstheme="minorHAnsi"/>
          <w:sz w:val="28"/>
          <w:szCs w:val="28"/>
          <w:lang w:val="bg-BG"/>
        </w:rPr>
        <w:t>РБългария</w:t>
      </w:r>
      <w:proofErr w:type="spellEnd"/>
      <w:r w:rsidRPr="002239EE">
        <w:rPr>
          <w:rFonts w:asciiTheme="minorHAnsi" w:eastAsia="Times New Roman" w:hAnsiTheme="minorHAnsi" w:cstheme="minorHAnsi"/>
          <w:sz w:val="28"/>
          <w:szCs w:val="28"/>
          <w:lang w:val="bg-BG"/>
        </w:rPr>
        <w:t xml:space="preserve">– празника се проведе пред паметника на загиналите от с. Болярци герои във войните с поднасяне на цветя и венци , съвместно с кметството и децата от училището – м. март </w:t>
      </w:r>
    </w:p>
    <w:p w14:paraId="7AC68BAB" w14:textId="77777777" w:rsidR="002239EE" w:rsidRPr="002239EE" w:rsidRDefault="002239EE" w:rsidP="002239EE">
      <w:pPr>
        <w:suppressAutoHyphens w:val="0"/>
        <w:autoSpaceDN/>
        <w:ind w:left="-284"/>
        <w:textAlignment w:val="auto"/>
        <w:rPr>
          <w:rFonts w:asciiTheme="minorHAnsi" w:eastAsia="Times New Roman" w:hAnsiTheme="minorHAnsi" w:cstheme="minorHAnsi"/>
          <w:sz w:val="28"/>
          <w:szCs w:val="28"/>
          <w:lang w:val="bg-BG"/>
        </w:rPr>
      </w:pPr>
      <w:r w:rsidRPr="002239EE">
        <w:rPr>
          <w:rFonts w:asciiTheme="minorHAnsi" w:eastAsia="Times New Roman" w:hAnsiTheme="minorHAnsi" w:cstheme="minorHAnsi"/>
          <w:sz w:val="28"/>
          <w:szCs w:val="28"/>
          <w:lang w:val="bg-BG"/>
        </w:rPr>
        <w:t>- Осми март и Денят на самодееца се проведоха заедно – художествените колективи изнесоха богата програма – м. март</w:t>
      </w:r>
    </w:p>
    <w:p w14:paraId="2DE909F8" w14:textId="77777777" w:rsidR="002239EE" w:rsidRPr="002239EE" w:rsidRDefault="002239EE" w:rsidP="002239EE">
      <w:pPr>
        <w:suppressAutoHyphens w:val="0"/>
        <w:autoSpaceDN/>
        <w:ind w:left="-284"/>
        <w:textAlignment w:val="auto"/>
        <w:rPr>
          <w:rFonts w:asciiTheme="minorHAnsi" w:eastAsia="Times New Roman" w:hAnsiTheme="minorHAnsi" w:cstheme="minorHAnsi"/>
          <w:sz w:val="28"/>
          <w:szCs w:val="28"/>
          <w:lang w:val="bg-BG"/>
        </w:rPr>
      </w:pPr>
      <w:r w:rsidRPr="002239EE">
        <w:rPr>
          <w:rFonts w:asciiTheme="minorHAnsi" w:eastAsia="Times New Roman" w:hAnsiTheme="minorHAnsi" w:cstheme="minorHAnsi"/>
          <w:sz w:val="28"/>
          <w:szCs w:val="28"/>
          <w:lang w:val="bg-BG"/>
        </w:rPr>
        <w:t xml:space="preserve">- 1-ви юни  Ден на детето – празник на детето. Рисунка на асфалт. – м. юни  </w:t>
      </w:r>
    </w:p>
    <w:p w14:paraId="603049D5"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u w:val="single"/>
          <w:lang w:val="bg-BG"/>
        </w:rPr>
      </w:pPr>
      <w:r w:rsidRPr="002239EE">
        <w:rPr>
          <w:rFonts w:asciiTheme="minorHAnsi" w:eastAsiaTheme="minorHAnsi" w:hAnsiTheme="minorHAnsi" w:cstheme="minorHAnsi"/>
          <w:b/>
          <w:bCs/>
          <w:sz w:val="28"/>
          <w:szCs w:val="28"/>
          <w:lang w:val="bg-BG"/>
        </w:rPr>
        <w:t xml:space="preserve"> </w:t>
      </w:r>
      <w:r w:rsidRPr="002239EE">
        <w:rPr>
          <w:rFonts w:asciiTheme="minorHAnsi" w:eastAsiaTheme="minorHAnsi" w:hAnsiTheme="minorHAnsi" w:cstheme="minorHAnsi"/>
          <w:b/>
          <w:bCs/>
          <w:sz w:val="28"/>
          <w:szCs w:val="28"/>
          <w:u w:val="single"/>
          <w:lang w:val="bg-BG"/>
        </w:rPr>
        <w:t>Материално  техническа  база</w:t>
      </w:r>
      <w:r w:rsidRPr="002239EE">
        <w:rPr>
          <w:rFonts w:asciiTheme="minorHAnsi" w:eastAsiaTheme="minorHAnsi" w:hAnsiTheme="minorHAnsi" w:cstheme="minorHAnsi"/>
          <w:sz w:val="28"/>
          <w:szCs w:val="28"/>
          <w:u w:val="single"/>
          <w:lang w:val="bg-BG"/>
        </w:rPr>
        <w:t xml:space="preserve">. </w:t>
      </w:r>
    </w:p>
    <w:p w14:paraId="378D48F2"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По отношение на материално – техническата база, нейното обновяване  и  поддръжка е важно условие за развитието на читалищната дейност.  През   годината  Община  Садово  реализира  значителни ремонтни  дейности  по  сградата.    Едно от помещенията на библиотеката  се  нуждаят от  ремонт.</w:t>
      </w:r>
    </w:p>
    <w:p w14:paraId="42343A37" w14:textId="77777777" w:rsidR="002239EE" w:rsidRPr="002239EE" w:rsidRDefault="002239EE" w:rsidP="002239EE">
      <w:pPr>
        <w:suppressAutoHyphens w:val="0"/>
        <w:autoSpaceDN/>
        <w:spacing w:after="160" w:line="259" w:lineRule="auto"/>
        <w:ind w:left="-284"/>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Въпреки намалената дейност на читалището, през изминалата 2021год. заради епидемичната обстановка в страната , се реализираха много малко дейности.   Надяваме  се  през  2022 година,  при  отпадане  на  мерките, и назначаване на библиотекар  да  се  активизира  читалищната  дейност. Всъщност  за  постигане  на  резултати  можем  да  говорим  при  увеличаване  броя на  самодейците.  Нашите  самодейци  са  малко  на  брой,   които  изнасят  цялата  тежест  като  участници  в  по  няколко самодейни  състава.    На  всички,  които  участват  с  ентусиазъм  в  читалищната  дейност, изказваме  своето  уважение  и  благодарност.  И  нека  със  своя  пример  да  заразят и  нови участници  в  читалищните дела. </w:t>
      </w:r>
    </w:p>
    <w:p w14:paraId="68AA22B3" w14:textId="77777777" w:rsidR="002239EE" w:rsidRPr="002239EE" w:rsidRDefault="002239EE" w:rsidP="002239EE">
      <w:pPr>
        <w:suppressAutoHyphens w:val="0"/>
        <w:autoSpaceDN/>
        <w:spacing w:after="160" w:line="259" w:lineRule="auto"/>
        <w:textAlignment w:val="auto"/>
        <w:rPr>
          <w:rFonts w:asciiTheme="minorHAnsi" w:eastAsiaTheme="minorHAnsi" w:hAnsiTheme="minorHAnsi" w:cstheme="minorHAnsi"/>
          <w:sz w:val="28"/>
          <w:szCs w:val="28"/>
          <w:lang w:val="bg-BG"/>
        </w:rPr>
      </w:pPr>
    </w:p>
    <w:p w14:paraId="62021B3F" w14:textId="77777777" w:rsidR="002239EE" w:rsidRPr="002239EE" w:rsidRDefault="002239EE" w:rsidP="002239EE">
      <w:pPr>
        <w:suppressAutoHyphens w:val="0"/>
        <w:autoSpaceDN/>
        <w:spacing w:after="160" w:line="259" w:lineRule="auto"/>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     </w:t>
      </w:r>
    </w:p>
    <w:p w14:paraId="05DC2126" w14:textId="77777777" w:rsidR="002239EE" w:rsidRPr="002239EE" w:rsidRDefault="002239EE" w:rsidP="002239EE">
      <w:pPr>
        <w:suppressAutoHyphens w:val="0"/>
        <w:autoSpaceDN/>
        <w:spacing w:after="160" w:line="259" w:lineRule="auto"/>
        <w:textAlignment w:val="auto"/>
        <w:rPr>
          <w:rFonts w:asciiTheme="minorHAnsi" w:eastAsiaTheme="minorHAnsi" w:hAnsiTheme="minorHAnsi" w:cstheme="minorHAnsi"/>
          <w:sz w:val="28"/>
          <w:szCs w:val="28"/>
          <w:lang w:val="bg-BG"/>
        </w:rPr>
      </w:pPr>
      <w:r w:rsidRPr="002239EE">
        <w:rPr>
          <w:rFonts w:asciiTheme="minorHAnsi" w:eastAsiaTheme="minorHAnsi" w:hAnsiTheme="minorHAnsi" w:cstheme="minorHAnsi"/>
          <w:sz w:val="28"/>
          <w:szCs w:val="28"/>
          <w:lang w:val="bg-BG"/>
        </w:rPr>
        <w:t xml:space="preserve">                                                                                            Председател:</w:t>
      </w:r>
    </w:p>
    <w:p w14:paraId="68F05970" w14:textId="77777777" w:rsidR="002239EE" w:rsidRPr="002239EE" w:rsidRDefault="002239EE" w:rsidP="002239EE">
      <w:pPr>
        <w:suppressAutoHyphens w:val="0"/>
        <w:autoSpaceDN/>
        <w:spacing w:after="160" w:line="259" w:lineRule="auto"/>
        <w:textAlignment w:val="auto"/>
        <w:rPr>
          <w:rFonts w:asciiTheme="minorHAnsi" w:eastAsiaTheme="minorHAnsi" w:hAnsiTheme="minorHAnsi" w:cstheme="minorHAnsi"/>
          <w:sz w:val="28"/>
          <w:szCs w:val="28"/>
          <w:lang w:val="bg-BG"/>
        </w:rPr>
      </w:pPr>
    </w:p>
    <w:p w14:paraId="66C58175" w14:textId="420461A9" w:rsidR="002239EE" w:rsidRDefault="002239EE"/>
    <w:p w14:paraId="3D236969" w14:textId="128FB2E5" w:rsidR="002239EE" w:rsidRDefault="002239EE"/>
    <w:p w14:paraId="2DCEB530" w14:textId="77777777" w:rsidR="002239EE" w:rsidRDefault="002239EE"/>
    <w:sectPr w:rsidR="002239EE">
      <w:pgSz w:w="11906" w:h="16838"/>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B1E"/>
    <w:multiLevelType w:val="multilevel"/>
    <w:tmpl w:val="7A300DC4"/>
    <w:lvl w:ilvl="0">
      <w:start w:val="1"/>
      <w:numFmt w:val="decimal"/>
      <w:lvlText w:val="%1."/>
      <w:lvlJc w:val="left"/>
      <w:pPr>
        <w:ind w:left="615" w:hanging="360"/>
      </w:pPr>
      <w:rPr>
        <w:rFonts w:cs="Calibri"/>
        <w:sz w:val="28"/>
      </w:r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1" w15:restartNumberingAfterBreak="0">
    <w:nsid w:val="2F2674DB"/>
    <w:multiLevelType w:val="multilevel"/>
    <w:tmpl w:val="8EF60504"/>
    <w:lvl w:ilvl="0">
      <w:start w:val="6"/>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2" w15:restartNumberingAfterBreak="0">
    <w:nsid w:val="724C3136"/>
    <w:multiLevelType w:val="hybridMultilevel"/>
    <w:tmpl w:val="AA341340"/>
    <w:lvl w:ilvl="0" w:tplc="9E5A6E72">
      <w:start w:val="5"/>
      <w:numFmt w:val="bullet"/>
      <w:lvlText w:val="-"/>
      <w:lvlJc w:val="left"/>
      <w:pPr>
        <w:ind w:left="76" w:hanging="360"/>
      </w:pPr>
      <w:rPr>
        <w:rFonts w:ascii="Calibri" w:eastAsiaTheme="minorHAnsi" w:hAnsi="Calibri" w:cs="Calibri" w:hint="default"/>
      </w:rPr>
    </w:lvl>
    <w:lvl w:ilvl="1" w:tplc="04020003" w:tentative="1">
      <w:start w:val="1"/>
      <w:numFmt w:val="bullet"/>
      <w:lvlText w:val="o"/>
      <w:lvlJc w:val="left"/>
      <w:pPr>
        <w:ind w:left="796" w:hanging="360"/>
      </w:pPr>
      <w:rPr>
        <w:rFonts w:ascii="Courier New" w:hAnsi="Courier New" w:cs="Courier New" w:hint="default"/>
      </w:rPr>
    </w:lvl>
    <w:lvl w:ilvl="2" w:tplc="04020005" w:tentative="1">
      <w:start w:val="1"/>
      <w:numFmt w:val="bullet"/>
      <w:lvlText w:val=""/>
      <w:lvlJc w:val="left"/>
      <w:pPr>
        <w:ind w:left="1516" w:hanging="360"/>
      </w:pPr>
      <w:rPr>
        <w:rFonts w:ascii="Wingdings" w:hAnsi="Wingdings" w:hint="default"/>
      </w:rPr>
    </w:lvl>
    <w:lvl w:ilvl="3" w:tplc="04020001" w:tentative="1">
      <w:start w:val="1"/>
      <w:numFmt w:val="bullet"/>
      <w:lvlText w:val=""/>
      <w:lvlJc w:val="left"/>
      <w:pPr>
        <w:ind w:left="2236" w:hanging="360"/>
      </w:pPr>
      <w:rPr>
        <w:rFonts w:ascii="Symbol" w:hAnsi="Symbol" w:hint="default"/>
      </w:rPr>
    </w:lvl>
    <w:lvl w:ilvl="4" w:tplc="04020003" w:tentative="1">
      <w:start w:val="1"/>
      <w:numFmt w:val="bullet"/>
      <w:lvlText w:val="o"/>
      <w:lvlJc w:val="left"/>
      <w:pPr>
        <w:ind w:left="2956" w:hanging="360"/>
      </w:pPr>
      <w:rPr>
        <w:rFonts w:ascii="Courier New" w:hAnsi="Courier New" w:cs="Courier New" w:hint="default"/>
      </w:rPr>
    </w:lvl>
    <w:lvl w:ilvl="5" w:tplc="04020005" w:tentative="1">
      <w:start w:val="1"/>
      <w:numFmt w:val="bullet"/>
      <w:lvlText w:val=""/>
      <w:lvlJc w:val="left"/>
      <w:pPr>
        <w:ind w:left="3676" w:hanging="360"/>
      </w:pPr>
      <w:rPr>
        <w:rFonts w:ascii="Wingdings" w:hAnsi="Wingdings" w:hint="default"/>
      </w:rPr>
    </w:lvl>
    <w:lvl w:ilvl="6" w:tplc="04020001" w:tentative="1">
      <w:start w:val="1"/>
      <w:numFmt w:val="bullet"/>
      <w:lvlText w:val=""/>
      <w:lvlJc w:val="left"/>
      <w:pPr>
        <w:ind w:left="4396" w:hanging="360"/>
      </w:pPr>
      <w:rPr>
        <w:rFonts w:ascii="Symbol" w:hAnsi="Symbol" w:hint="default"/>
      </w:rPr>
    </w:lvl>
    <w:lvl w:ilvl="7" w:tplc="04020003" w:tentative="1">
      <w:start w:val="1"/>
      <w:numFmt w:val="bullet"/>
      <w:lvlText w:val="o"/>
      <w:lvlJc w:val="left"/>
      <w:pPr>
        <w:ind w:left="5116" w:hanging="360"/>
      </w:pPr>
      <w:rPr>
        <w:rFonts w:ascii="Courier New" w:hAnsi="Courier New" w:cs="Courier New" w:hint="default"/>
      </w:rPr>
    </w:lvl>
    <w:lvl w:ilvl="8" w:tplc="04020005" w:tentative="1">
      <w:start w:val="1"/>
      <w:numFmt w:val="bullet"/>
      <w:lvlText w:val=""/>
      <w:lvlJc w:val="left"/>
      <w:pPr>
        <w:ind w:left="583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F4"/>
    <w:rsid w:val="000017F4"/>
    <w:rsid w:val="002239EE"/>
    <w:rsid w:val="00B41EAC"/>
    <w:rsid w:val="00BB3BFA"/>
    <w:rsid w:val="00DA27E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2BC5"/>
  <w15:chartTrackingRefBased/>
  <w15:docId w15:val="{E20794EB-C7BB-41CC-BBCB-410F185A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7F4"/>
    <w:pPr>
      <w:suppressAutoHyphens/>
      <w:autoSpaceDN w:val="0"/>
      <w:spacing w:after="200" w:line="276" w:lineRule="auto"/>
      <w:textAlignment w:val="baseline"/>
    </w:pPr>
    <w:rPr>
      <w:rFonts w:ascii="Calibri" w:eastAsia="Calibri" w:hAnsi="Calibri" w:cs="Times New Roman"/>
      <w:lang w:val="en-US"/>
    </w:rPr>
  </w:style>
  <w:style w:type="paragraph" w:styleId="1">
    <w:name w:val="heading 1"/>
    <w:basedOn w:val="a"/>
    <w:next w:val="a"/>
    <w:link w:val="10"/>
    <w:uiPriority w:val="9"/>
    <w:qFormat/>
    <w:rsid w:val="000017F4"/>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0017F4"/>
    <w:rPr>
      <w:rFonts w:ascii="Cambria" w:eastAsia="Times New Roman" w:hAnsi="Cambria" w:cs="Times New Roman"/>
      <w:b/>
      <w:bCs/>
      <w:color w:val="365F91"/>
      <w:sz w:val="28"/>
      <w:szCs w:val="28"/>
      <w:lang w:val="en-US"/>
    </w:rPr>
  </w:style>
  <w:style w:type="paragraph" w:styleId="a3">
    <w:name w:val="No Spacing"/>
    <w:rsid w:val="000017F4"/>
    <w:pPr>
      <w:suppressAutoHyphens/>
      <w:autoSpaceDN w:val="0"/>
      <w:spacing w:after="0" w:line="240" w:lineRule="auto"/>
      <w:textAlignment w:val="baseline"/>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eva@abv.b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2107</Words>
  <Characters>12014</Characters>
  <Application>Microsoft Office Word</Application>
  <DocSecurity>0</DocSecurity>
  <Lines>100</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Болярци</dc:creator>
  <cp:keywords/>
  <dc:description/>
  <cp:lastModifiedBy>Болярци</cp:lastModifiedBy>
  <cp:revision>2</cp:revision>
  <dcterms:created xsi:type="dcterms:W3CDTF">2022-04-01T12:33:00Z</dcterms:created>
  <dcterms:modified xsi:type="dcterms:W3CDTF">2022-04-01T12:33:00Z</dcterms:modified>
</cp:coreProperties>
</file>